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E1" w:rsidRPr="00DD33E1" w:rsidRDefault="00DD33E1" w:rsidP="00DD33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33E1">
        <w:rPr>
          <w:rFonts w:ascii="Times New Roman" w:hAnsi="Times New Roman"/>
          <w:sz w:val="24"/>
          <w:szCs w:val="24"/>
        </w:rPr>
        <w:t xml:space="preserve">                      Министерство образования и науки Челябинской области</w:t>
      </w:r>
    </w:p>
    <w:p w:rsidR="00DD33E1" w:rsidRPr="00DD33E1" w:rsidRDefault="00DD33E1" w:rsidP="00DD33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33E1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DD33E1" w:rsidRPr="00DD33E1" w:rsidRDefault="00DD33E1" w:rsidP="00DD33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33E1">
        <w:rPr>
          <w:rFonts w:ascii="Times New Roman" w:hAnsi="Times New Roman"/>
          <w:sz w:val="24"/>
          <w:szCs w:val="24"/>
        </w:rPr>
        <w:t xml:space="preserve">«Верхнеуральский агротехнологический техникум – казачий кадетский корпус» </w:t>
      </w:r>
    </w:p>
    <w:p w:rsidR="00DD33E1" w:rsidRPr="00DD33E1" w:rsidRDefault="00DD33E1" w:rsidP="00DD33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33E1">
        <w:rPr>
          <w:rFonts w:ascii="Times New Roman" w:hAnsi="Times New Roman"/>
          <w:sz w:val="24"/>
          <w:szCs w:val="24"/>
        </w:rPr>
        <w:t>(ГБПОУ «ВАТТ-ККК»)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rPr>
          <w:rFonts w:ascii="Times New Roman" w:hAnsi="Times New Roman"/>
          <w:sz w:val="24"/>
          <w:szCs w:val="24"/>
        </w:rPr>
      </w:pPr>
    </w:p>
    <w:p w:rsidR="005B7665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D33E1" w:rsidRPr="00A50FE9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50FE9">
        <w:rPr>
          <w:rFonts w:ascii="Times New Roman" w:hAnsi="Times New Roman"/>
          <w:b/>
          <w:sz w:val="24"/>
          <w:szCs w:val="24"/>
        </w:rPr>
        <w:t>МЕТОДИЧЕСКАЯ РАЗРАБОТКА УРОКА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50FE9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Pr="00A50FE9">
        <w:rPr>
          <w:rFonts w:ascii="Times New Roman" w:hAnsi="Times New Roman"/>
          <w:sz w:val="24"/>
          <w:szCs w:val="24"/>
        </w:rPr>
        <w:t xml:space="preserve">дисциплине  </w:t>
      </w:r>
      <w:r w:rsidR="00DD33E1">
        <w:rPr>
          <w:rFonts w:ascii="Times New Roman" w:hAnsi="Times New Roman"/>
          <w:sz w:val="24"/>
          <w:szCs w:val="24"/>
        </w:rPr>
        <w:t>МДК</w:t>
      </w:r>
      <w:proofErr w:type="gramEnd"/>
      <w:r w:rsidR="00DD33E1">
        <w:rPr>
          <w:rFonts w:ascii="Times New Roman" w:hAnsi="Times New Roman"/>
          <w:sz w:val="24"/>
          <w:szCs w:val="24"/>
        </w:rPr>
        <w:t xml:space="preserve"> 05.02</w:t>
      </w:r>
      <w:r w:rsidR="00DD33E1" w:rsidRPr="00DD33E1">
        <w:rPr>
          <w:rFonts w:ascii="Times New Roman" w:hAnsi="Times New Roman"/>
          <w:sz w:val="24"/>
          <w:szCs w:val="24"/>
        </w:rPr>
        <w:t xml:space="preserve"> Основы предпринимательства, открытие собственного дела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8875CA">
        <w:rPr>
          <w:rFonts w:ascii="Times New Roman" w:hAnsi="Times New Roman" w:cs="Times New Roman"/>
          <w:b/>
          <w:sz w:val="24"/>
          <w:szCs w:val="24"/>
        </w:rPr>
        <w:t>Сущность предпринимательского  риска  и его классификация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DD33E1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D33E1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50FE9">
        <w:rPr>
          <w:rFonts w:ascii="Times New Roman" w:hAnsi="Times New Roman"/>
          <w:sz w:val="24"/>
          <w:szCs w:val="24"/>
        </w:rPr>
        <w:t>20</w:t>
      </w:r>
      <w:r w:rsidR="00DD33E1">
        <w:rPr>
          <w:rFonts w:ascii="Times New Roman" w:hAnsi="Times New Roman"/>
          <w:sz w:val="24"/>
          <w:szCs w:val="24"/>
        </w:rPr>
        <w:t>24</w:t>
      </w:r>
      <w:r w:rsidRPr="00A50FE9">
        <w:rPr>
          <w:rFonts w:ascii="Times New Roman" w:hAnsi="Times New Roman"/>
          <w:sz w:val="24"/>
          <w:szCs w:val="24"/>
        </w:rPr>
        <w:t xml:space="preserve"> г. </w:t>
      </w: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50FE9" w:rsidRDefault="00A50FE9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50FE9" w:rsidRDefault="00A50FE9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50FE9" w:rsidRDefault="00A50FE9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50FE9" w:rsidRDefault="00A50FE9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50FE9" w:rsidRPr="00A50FE9" w:rsidRDefault="00A50FE9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B7665" w:rsidRPr="00A50FE9" w:rsidRDefault="005B7665" w:rsidP="005B7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B7665" w:rsidRPr="00CC0C2B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A50FE9" w:rsidRPr="00CC0C2B" w:rsidRDefault="005B7665" w:rsidP="00DD33E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0C2B">
        <w:rPr>
          <w:rFonts w:ascii="Times New Roman" w:hAnsi="Times New Roman"/>
          <w:sz w:val="24"/>
          <w:szCs w:val="24"/>
        </w:rPr>
        <w:t xml:space="preserve">Дисциплина  </w:t>
      </w:r>
      <w:r w:rsidR="00DD33E1" w:rsidRPr="00DD33E1">
        <w:rPr>
          <w:rFonts w:ascii="Times New Roman" w:hAnsi="Times New Roman"/>
          <w:sz w:val="24"/>
          <w:szCs w:val="24"/>
        </w:rPr>
        <w:t>МДК</w:t>
      </w:r>
      <w:proofErr w:type="gramEnd"/>
      <w:r w:rsidR="00DD33E1" w:rsidRPr="00DD33E1">
        <w:rPr>
          <w:rFonts w:ascii="Times New Roman" w:hAnsi="Times New Roman"/>
          <w:sz w:val="24"/>
          <w:szCs w:val="24"/>
        </w:rPr>
        <w:t xml:space="preserve"> 05.02 Основы предпринимательства, открытие собственного дела</w:t>
      </w:r>
    </w:p>
    <w:p w:rsidR="005B7665" w:rsidRPr="00CC0C2B" w:rsidRDefault="00DD33E1" w:rsidP="00DD33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изучается на 4-</w:t>
      </w:r>
      <w:r w:rsidR="005B7665" w:rsidRPr="00CC0C2B">
        <w:rPr>
          <w:rFonts w:ascii="Times New Roman" w:hAnsi="Times New Roman" w:cs="Times New Roman"/>
          <w:sz w:val="24"/>
          <w:szCs w:val="24"/>
        </w:rPr>
        <w:t xml:space="preserve">ом </w:t>
      </w:r>
      <w:proofErr w:type="gramStart"/>
      <w:r w:rsidR="005B7665" w:rsidRPr="00CC0C2B">
        <w:rPr>
          <w:rFonts w:ascii="Times New Roman" w:hAnsi="Times New Roman" w:cs="Times New Roman"/>
          <w:sz w:val="24"/>
          <w:szCs w:val="24"/>
        </w:rPr>
        <w:t>курсе,  специальности</w:t>
      </w:r>
      <w:proofErr w:type="gramEnd"/>
      <w:r w:rsidR="005B7665" w:rsidRPr="00CC0C2B">
        <w:rPr>
          <w:rFonts w:ascii="Times New Roman" w:hAnsi="Times New Roman" w:cs="Times New Roman"/>
          <w:sz w:val="24"/>
          <w:szCs w:val="24"/>
        </w:rPr>
        <w:t xml:space="preserve"> </w:t>
      </w:r>
      <w:r w:rsidRPr="00DD33E1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5B7665" w:rsidRPr="00CC0C2B" w:rsidRDefault="005B7665" w:rsidP="005B7665">
      <w:pPr>
        <w:ind w:firstLine="516"/>
        <w:rPr>
          <w:rFonts w:ascii="Times New Roman" w:hAnsi="Times New Roman" w:cs="Times New Roman"/>
          <w:sz w:val="24"/>
          <w:szCs w:val="24"/>
        </w:rPr>
      </w:pPr>
      <w:r w:rsidRPr="00CC0C2B">
        <w:rPr>
          <w:rFonts w:ascii="Times New Roman" w:hAnsi="Times New Roman" w:cs="Times New Roman"/>
          <w:sz w:val="24"/>
          <w:szCs w:val="24"/>
        </w:rPr>
        <w:t xml:space="preserve">Урок разработан  по теме  </w:t>
      </w:r>
      <w:r w:rsidR="00CC0C2B">
        <w:rPr>
          <w:rFonts w:ascii="Times New Roman" w:hAnsi="Times New Roman" w:cs="Times New Roman"/>
          <w:sz w:val="24"/>
          <w:szCs w:val="24"/>
        </w:rPr>
        <w:t>Сущность п</w:t>
      </w:r>
      <w:r w:rsidR="00A50FE9" w:rsidRPr="00CC0C2B">
        <w:rPr>
          <w:rFonts w:ascii="Times New Roman" w:hAnsi="Times New Roman" w:cs="Times New Roman"/>
          <w:sz w:val="24"/>
          <w:szCs w:val="24"/>
        </w:rPr>
        <w:t>редпринимательск</w:t>
      </w:r>
      <w:r w:rsidR="00CC0C2B">
        <w:rPr>
          <w:rFonts w:ascii="Times New Roman" w:hAnsi="Times New Roman" w:cs="Times New Roman"/>
          <w:sz w:val="24"/>
          <w:szCs w:val="24"/>
        </w:rPr>
        <w:t>ого</w:t>
      </w:r>
      <w:r w:rsidR="00A50FE9" w:rsidRPr="00CC0C2B">
        <w:rPr>
          <w:rFonts w:ascii="Times New Roman" w:hAnsi="Times New Roman" w:cs="Times New Roman"/>
          <w:sz w:val="24"/>
          <w:szCs w:val="24"/>
        </w:rPr>
        <w:t xml:space="preserve"> риск</w:t>
      </w:r>
      <w:r w:rsidR="00CC0C2B">
        <w:rPr>
          <w:rFonts w:ascii="Times New Roman" w:hAnsi="Times New Roman" w:cs="Times New Roman"/>
          <w:sz w:val="24"/>
          <w:szCs w:val="24"/>
        </w:rPr>
        <w:t>а  и  его   классификация</w:t>
      </w:r>
      <w:r w:rsidRPr="00CC0C2B">
        <w:rPr>
          <w:rFonts w:ascii="Times New Roman" w:hAnsi="Times New Roman" w:cs="Times New Roman"/>
          <w:sz w:val="24"/>
          <w:szCs w:val="24"/>
        </w:rPr>
        <w:t xml:space="preserve">, которая входит  в </w:t>
      </w:r>
      <w:r w:rsidR="00CC0C2B">
        <w:rPr>
          <w:rFonts w:ascii="Times New Roman" w:hAnsi="Times New Roman" w:cs="Times New Roman"/>
          <w:sz w:val="24"/>
          <w:szCs w:val="24"/>
        </w:rPr>
        <w:t>2</w:t>
      </w:r>
      <w:r w:rsidRPr="00CC0C2B">
        <w:rPr>
          <w:rFonts w:ascii="Times New Roman" w:hAnsi="Times New Roman" w:cs="Times New Roman"/>
          <w:sz w:val="24"/>
          <w:szCs w:val="24"/>
        </w:rPr>
        <w:t xml:space="preserve"> раздел </w:t>
      </w:r>
      <w:r w:rsidR="00CC0C2B">
        <w:rPr>
          <w:rFonts w:ascii="Times New Roman" w:hAnsi="Times New Roman" w:cs="Times New Roman"/>
          <w:sz w:val="24"/>
          <w:szCs w:val="24"/>
        </w:rPr>
        <w:t xml:space="preserve"> программы организация и развитие предпринимательской деятельности</w:t>
      </w:r>
      <w:r w:rsidRPr="00CC0C2B">
        <w:rPr>
          <w:rFonts w:ascii="Times New Roman" w:hAnsi="Times New Roman" w:cs="Times New Roman"/>
          <w:sz w:val="24"/>
          <w:szCs w:val="24"/>
        </w:rPr>
        <w:t>.</w:t>
      </w:r>
    </w:p>
    <w:p w:rsidR="005B7665" w:rsidRPr="00CC0C2B" w:rsidRDefault="005B7665" w:rsidP="005B7665">
      <w:pPr>
        <w:ind w:firstLine="516"/>
        <w:rPr>
          <w:rFonts w:ascii="Times New Roman" w:hAnsi="Times New Roman" w:cs="Times New Roman"/>
          <w:sz w:val="24"/>
          <w:szCs w:val="24"/>
        </w:rPr>
      </w:pPr>
      <w:r w:rsidRPr="00CC0C2B">
        <w:rPr>
          <w:rFonts w:ascii="Times New Roman" w:hAnsi="Times New Roman" w:cs="Times New Roman"/>
          <w:sz w:val="24"/>
          <w:szCs w:val="24"/>
        </w:rPr>
        <w:t xml:space="preserve">Методическая  идея  урока </w:t>
      </w:r>
      <w:r w:rsidRPr="00CC0C2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CC0C2B">
        <w:rPr>
          <w:rFonts w:ascii="Times New Roman" w:hAnsi="Times New Roman" w:cs="Times New Roman"/>
          <w:sz w:val="24"/>
          <w:szCs w:val="24"/>
        </w:rPr>
        <w:t xml:space="preserve">организация и проведение урока  </w:t>
      </w:r>
      <w:r w:rsidR="00CC0C2B">
        <w:rPr>
          <w:rFonts w:ascii="Times New Roman" w:hAnsi="Times New Roman" w:cs="Times New Roman"/>
          <w:sz w:val="24"/>
          <w:szCs w:val="24"/>
        </w:rPr>
        <w:t>освоения новых знаний</w:t>
      </w:r>
      <w:r w:rsidRPr="00CC0C2B">
        <w:rPr>
          <w:rFonts w:ascii="Times New Roman" w:hAnsi="Times New Roman" w:cs="Times New Roman"/>
          <w:sz w:val="24"/>
          <w:szCs w:val="24"/>
        </w:rPr>
        <w:t xml:space="preserve"> применением технологии проблемного обучения. </w:t>
      </w:r>
    </w:p>
    <w:p w:rsidR="005B7665" w:rsidRPr="00CC0C2B" w:rsidRDefault="005B7665" w:rsidP="005B7665">
      <w:pPr>
        <w:ind w:firstLine="516"/>
        <w:rPr>
          <w:rFonts w:ascii="Times New Roman" w:hAnsi="Times New Roman" w:cs="Times New Roman"/>
          <w:sz w:val="24"/>
          <w:szCs w:val="24"/>
        </w:rPr>
      </w:pPr>
      <w:r w:rsidRPr="00CC0C2B">
        <w:rPr>
          <w:rFonts w:ascii="Times New Roman" w:hAnsi="Times New Roman" w:cs="Times New Roman"/>
          <w:sz w:val="24"/>
          <w:szCs w:val="24"/>
        </w:rPr>
        <w:t xml:space="preserve">Выбранный тип урока </w:t>
      </w:r>
      <w:proofErr w:type="gramStart"/>
      <w:r w:rsidRPr="00CC0C2B">
        <w:rPr>
          <w:rFonts w:ascii="Times New Roman" w:hAnsi="Times New Roman" w:cs="Times New Roman"/>
          <w:sz w:val="24"/>
          <w:szCs w:val="24"/>
        </w:rPr>
        <w:t>поможет  обучающимся</w:t>
      </w:r>
      <w:proofErr w:type="gramEnd"/>
      <w:r w:rsidRPr="00CC0C2B">
        <w:rPr>
          <w:rFonts w:ascii="Times New Roman" w:hAnsi="Times New Roman" w:cs="Times New Roman"/>
          <w:sz w:val="24"/>
          <w:szCs w:val="24"/>
        </w:rPr>
        <w:t xml:space="preserve">  </w:t>
      </w:r>
      <w:r w:rsidR="00CC0C2B">
        <w:rPr>
          <w:rFonts w:ascii="Times New Roman" w:hAnsi="Times New Roman" w:cs="Times New Roman"/>
          <w:sz w:val="24"/>
          <w:szCs w:val="24"/>
        </w:rPr>
        <w:t>освоить новую информацию</w:t>
      </w:r>
    </w:p>
    <w:p w:rsidR="005B7665" w:rsidRPr="00CC0C2B" w:rsidRDefault="005B7665" w:rsidP="005B7665">
      <w:pPr>
        <w:spacing w:line="360" w:lineRule="auto"/>
        <w:ind w:firstLine="516"/>
        <w:rPr>
          <w:rFonts w:ascii="Times New Roman" w:hAnsi="Times New Roman" w:cs="Times New Roman"/>
          <w:sz w:val="24"/>
          <w:szCs w:val="24"/>
        </w:rPr>
      </w:pPr>
      <w:r w:rsidRPr="00CC0C2B">
        <w:rPr>
          <w:rFonts w:ascii="Times New Roman" w:hAnsi="Times New Roman" w:cs="Times New Roman"/>
          <w:sz w:val="24"/>
          <w:szCs w:val="24"/>
        </w:rPr>
        <w:t>Продолжительность урока 90 минут.</w:t>
      </w:r>
    </w:p>
    <w:p w:rsidR="005B7665" w:rsidRPr="00A50FE9" w:rsidRDefault="005B7665" w:rsidP="005B7665">
      <w:pPr>
        <w:pStyle w:val="s16"/>
        <w:spacing w:before="0" w:beforeAutospacing="0" w:after="0" w:afterAutospacing="0" w:line="360" w:lineRule="auto"/>
        <w:ind w:firstLine="516"/>
        <w:rPr>
          <w:color w:val="FF0000"/>
        </w:rPr>
      </w:pPr>
      <w:r w:rsidRPr="00A50FE9">
        <w:t xml:space="preserve">В результате изучения темы, обучающиеся должны достичь следующих </w:t>
      </w:r>
      <w:proofErr w:type="gramStart"/>
      <w:r w:rsidRPr="00A50FE9">
        <w:t>результатов</w:t>
      </w:r>
      <w:r w:rsidRPr="00CC0C2B">
        <w:t xml:space="preserve"> :</w:t>
      </w:r>
      <w:proofErr w:type="gramEnd"/>
    </w:p>
    <w:p w:rsidR="00CC0C2B" w:rsidRPr="00CC0C2B" w:rsidRDefault="00CC0C2B" w:rsidP="00CC0C2B">
      <w:pPr>
        <w:pStyle w:val="Style6"/>
        <w:widowControl/>
        <w:rPr>
          <w:rStyle w:val="FontStyle28"/>
          <w:b/>
          <w:sz w:val="24"/>
          <w:szCs w:val="24"/>
        </w:rPr>
      </w:pPr>
      <w:r w:rsidRPr="00CC0C2B">
        <w:rPr>
          <w:rStyle w:val="FontStyle28"/>
          <w:b/>
          <w:i/>
          <w:sz w:val="24"/>
          <w:szCs w:val="24"/>
        </w:rPr>
        <w:t xml:space="preserve">  </w:t>
      </w:r>
      <w:r w:rsidRPr="00CC0C2B">
        <w:rPr>
          <w:rStyle w:val="FontStyle28"/>
          <w:sz w:val="24"/>
          <w:szCs w:val="24"/>
        </w:rPr>
        <w:t xml:space="preserve"> </w:t>
      </w:r>
      <w:r w:rsidRPr="00CC0C2B">
        <w:rPr>
          <w:rStyle w:val="FontStyle28"/>
          <w:b/>
          <w:sz w:val="24"/>
          <w:szCs w:val="24"/>
        </w:rPr>
        <w:t>уметь:</w:t>
      </w:r>
    </w:p>
    <w:p w:rsidR="00CC0C2B" w:rsidRPr="00CC0C2B" w:rsidRDefault="00CC0C2B" w:rsidP="00CC0C2B">
      <w:pPr>
        <w:pStyle w:val="Style21"/>
        <w:widowControl/>
        <w:tabs>
          <w:tab w:val="left" w:pos="158"/>
        </w:tabs>
        <w:spacing w:line="322" w:lineRule="exact"/>
        <w:rPr>
          <w:rStyle w:val="FontStyle28"/>
          <w:sz w:val="24"/>
          <w:szCs w:val="24"/>
        </w:rPr>
      </w:pPr>
      <w:r w:rsidRPr="00CC0C2B">
        <w:rPr>
          <w:rStyle w:val="FontStyle28"/>
          <w:sz w:val="24"/>
          <w:szCs w:val="24"/>
        </w:rPr>
        <w:t>-  отбирать и принимать оптимальные экономические решения, адекватные целям деятельности субъектов предпринимательства;</w:t>
      </w:r>
    </w:p>
    <w:p w:rsidR="00CC0C2B" w:rsidRPr="00CC0C2B" w:rsidRDefault="00CC0C2B" w:rsidP="00CC0C2B">
      <w:pPr>
        <w:pStyle w:val="Style6"/>
        <w:widowControl/>
        <w:rPr>
          <w:rStyle w:val="FontStyle28"/>
          <w:b/>
          <w:sz w:val="24"/>
          <w:szCs w:val="24"/>
        </w:rPr>
      </w:pPr>
      <w:r w:rsidRPr="00CC0C2B">
        <w:rPr>
          <w:rStyle w:val="FontStyle28"/>
          <w:b/>
          <w:sz w:val="24"/>
          <w:szCs w:val="24"/>
        </w:rPr>
        <w:t>знать:</w:t>
      </w:r>
    </w:p>
    <w:p w:rsidR="00CC0C2B" w:rsidRPr="00CC0C2B" w:rsidRDefault="00CC0C2B" w:rsidP="00CC0C2B">
      <w:pPr>
        <w:pStyle w:val="Style6"/>
        <w:widowControl/>
        <w:rPr>
          <w:rStyle w:val="FontStyle28"/>
          <w:sz w:val="24"/>
          <w:szCs w:val="24"/>
        </w:rPr>
      </w:pPr>
      <w:r w:rsidRPr="00CC0C2B">
        <w:rPr>
          <w:rStyle w:val="FontStyle28"/>
          <w:sz w:val="24"/>
          <w:szCs w:val="24"/>
        </w:rPr>
        <w:t>-основы законодательных актов в России;</w:t>
      </w:r>
    </w:p>
    <w:p w:rsidR="00CC0C2B" w:rsidRPr="00CC0C2B" w:rsidRDefault="00CC0C2B" w:rsidP="00CC0C2B">
      <w:pPr>
        <w:pStyle w:val="Style6"/>
        <w:widowControl/>
        <w:rPr>
          <w:rStyle w:val="FontStyle28"/>
          <w:sz w:val="24"/>
          <w:szCs w:val="24"/>
        </w:rPr>
      </w:pPr>
      <w:r w:rsidRPr="00CC0C2B">
        <w:rPr>
          <w:rStyle w:val="FontStyle28"/>
          <w:sz w:val="24"/>
          <w:szCs w:val="24"/>
        </w:rPr>
        <w:t>-основы становления, организации и ведения предпринимательской деятельности в условиях российской экономики.</w:t>
      </w:r>
    </w:p>
    <w:p w:rsidR="00CC0C2B" w:rsidRPr="00CC0C2B" w:rsidRDefault="00CC0C2B" w:rsidP="00CC0C2B">
      <w:pPr>
        <w:pStyle w:val="Style6"/>
        <w:widowControl/>
        <w:rPr>
          <w:rStyle w:val="FontStyle28"/>
          <w:sz w:val="24"/>
          <w:szCs w:val="24"/>
        </w:rPr>
      </w:pPr>
      <w:r w:rsidRPr="00CC0C2B">
        <w:rPr>
          <w:rStyle w:val="FontStyle28"/>
          <w:sz w:val="24"/>
          <w:szCs w:val="24"/>
        </w:rPr>
        <w:t xml:space="preserve"> понимать:</w:t>
      </w:r>
    </w:p>
    <w:p w:rsidR="00CC0C2B" w:rsidRPr="00CC0C2B" w:rsidRDefault="00CC0C2B" w:rsidP="00CC0C2B">
      <w:pPr>
        <w:pStyle w:val="Style6"/>
        <w:widowControl/>
        <w:rPr>
          <w:rStyle w:val="FontStyle28"/>
          <w:sz w:val="24"/>
          <w:szCs w:val="24"/>
        </w:rPr>
      </w:pPr>
      <w:r w:rsidRPr="00CC0C2B">
        <w:rPr>
          <w:rStyle w:val="FontStyle28"/>
          <w:sz w:val="24"/>
          <w:szCs w:val="24"/>
        </w:rPr>
        <w:t>-многообразие экономических процессов в современном мире, их взаимосвязь с другими процессами, происходящими в обществе</w:t>
      </w:r>
      <w:r w:rsidRPr="00434214">
        <w:rPr>
          <w:rStyle w:val="FontStyle28"/>
          <w:sz w:val="28"/>
          <w:szCs w:val="28"/>
        </w:rPr>
        <w:t xml:space="preserve">, </w:t>
      </w:r>
      <w:r w:rsidRPr="00CC0C2B">
        <w:rPr>
          <w:rStyle w:val="FontStyle28"/>
          <w:sz w:val="24"/>
          <w:szCs w:val="24"/>
        </w:rPr>
        <w:t xml:space="preserve">правильно ориентироваться в современной </w:t>
      </w:r>
      <w:proofErr w:type="gramStart"/>
      <w:r w:rsidRPr="00CC0C2B">
        <w:rPr>
          <w:rStyle w:val="FontStyle28"/>
          <w:sz w:val="24"/>
          <w:szCs w:val="24"/>
        </w:rPr>
        <w:t>экономической  среде</w:t>
      </w:r>
      <w:proofErr w:type="gramEnd"/>
      <w:r w:rsidRPr="00CC0C2B">
        <w:rPr>
          <w:rStyle w:val="FontStyle28"/>
          <w:sz w:val="24"/>
          <w:szCs w:val="24"/>
        </w:rPr>
        <w:t>.</w:t>
      </w:r>
    </w:p>
    <w:p w:rsidR="005B7665" w:rsidRPr="00A50FE9" w:rsidRDefault="005B7665" w:rsidP="005B7665">
      <w:pPr>
        <w:pStyle w:val="Default"/>
        <w:jc w:val="both"/>
        <w:rPr>
          <w:color w:val="auto"/>
        </w:rPr>
      </w:pPr>
      <w:r w:rsidRPr="00A50FE9">
        <w:rPr>
          <w:color w:val="auto"/>
        </w:rPr>
        <w:t xml:space="preserve">В результате изучения </w:t>
      </w:r>
      <w:proofErr w:type="gramStart"/>
      <w:r w:rsidRPr="00A50FE9">
        <w:rPr>
          <w:color w:val="auto"/>
        </w:rPr>
        <w:t>темы</w:t>
      </w:r>
      <w:proofErr w:type="gramEnd"/>
      <w:r w:rsidRPr="00A50FE9">
        <w:rPr>
          <w:color w:val="auto"/>
        </w:rPr>
        <w:t xml:space="preserve"> обучающиеся должны освоить соответствующие общие компетенции:</w:t>
      </w:r>
    </w:p>
    <w:tbl>
      <w:tblPr>
        <w:tblW w:w="0" w:type="auto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1E0" w:firstRow="1" w:lastRow="1" w:firstColumn="1" w:lastColumn="1" w:noHBand="0" w:noVBand="0"/>
      </w:tblPr>
      <w:tblGrid>
        <w:gridCol w:w="1101"/>
        <w:gridCol w:w="8470"/>
      </w:tblGrid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C0C2B" w:rsidRPr="0028344D" w:rsidTr="00716AA0">
        <w:tc>
          <w:tcPr>
            <w:tcW w:w="1101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470" w:type="dxa"/>
          </w:tcPr>
          <w:p w:rsidR="00CC0C2B" w:rsidRPr="00CC0C2B" w:rsidRDefault="00CC0C2B" w:rsidP="00CC0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B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технологий в профессиональной деятельности</w:t>
            </w:r>
          </w:p>
        </w:tc>
      </w:tr>
    </w:tbl>
    <w:p w:rsidR="00CC0C2B" w:rsidRDefault="00CC0C2B" w:rsidP="005B7665">
      <w:pPr>
        <w:pStyle w:val="Default"/>
        <w:jc w:val="both"/>
        <w:rPr>
          <w:color w:val="auto"/>
        </w:rPr>
      </w:pPr>
    </w:p>
    <w:p w:rsidR="005B7665" w:rsidRPr="00A50FE9" w:rsidRDefault="005B7665" w:rsidP="005B7665">
      <w:pPr>
        <w:pStyle w:val="Default"/>
        <w:jc w:val="both"/>
        <w:rPr>
          <w:color w:val="auto"/>
        </w:rPr>
      </w:pPr>
      <w:r w:rsidRPr="00A50FE9">
        <w:rPr>
          <w:color w:val="auto"/>
        </w:rPr>
        <w:t>Структура учебной деятельности на уроке: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мотивации обучающихся;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процесса целеполагания;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планирования деятельности по достижению цели;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работа с источниками информации;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учебного сотрудничества, совместной деятельности;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контроля учебных действий и деятельности;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оценивания достигнутых результатов;</w:t>
      </w:r>
    </w:p>
    <w:p w:rsidR="005B7665" w:rsidRPr="00A50FE9" w:rsidRDefault="005B7665" w:rsidP="005B7665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A50FE9">
        <w:rPr>
          <w:color w:val="auto"/>
        </w:rPr>
        <w:t>организация рефлексивного осмысления.</w:t>
      </w:r>
    </w:p>
    <w:p w:rsidR="00CC0C2B" w:rsidRPr="003F1B36" w:rsidRDefault="00CC0C2B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3F1B36" w:rsidRDefault="005B7665" w:rsidP="003F1B3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1B36">
        <w:rPr>
          <w:rFonts w:ascii="Times New Roman" w:hAnsi="Times New Roman" w:cs="Times New Roman"/>
          <w:sz w:val="24"/>
          <w:szCs w:val="24"/>
        </w:rPr>
        <w:t xml:space="preserve">Урок  составлен  с позиции системно - </w:t>
      </w:r>
      <w:proofErr w:type="spellStart"/>
      <w:r w:rsidRPr="003F1B36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F1B36">
        <w:rPr>
          <w:rFonts w:ascii="Times New Roman" w:hAnsi="Times New Roman" w:cs="Times New Roman"/>
          <w:sz w:val="24"/>
          <w:szCs w:val="24"/>
        </w:rPr>
        <w:t xml:space="preserve"> похода  на основе методики </w:t>
      </w:r>
      <w:r w:rsidRPr="003F1B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Ивана  Павловича  </w:t>
      </w:r>
      <w:proofErr w:type="spellStart"/>
      <w:r w:rsidRPr="003F1B36">
        <w:rPr>
          <w:rFonts w:ascii="Times New Roman" w:hAnsi="Times New Roman" w:cs="Times New Roman"/>
          <w:sz w:val="24"/>
          <w:szCs w:val="24"/>
          <w:shd w:val="clear" w:color="auto" w:fill="FFFFFF"/>
        </w:rPr>
        <w:t>Подласого</w:t>
      </w:r>
      <w:proofErr w:type="spellEnd"/>
      <w:r w:rsidRPr="003F1B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доктора педагогических наук, профессора, автора одного из современных учебников по педагогике</w:t>
      </w:r>
      <w:r w:rsidRPr="003F1B36">
        <w:rPr>
          <w:rFonts w:ascii="Times New Roman" w:hAnsi="Times New Roman" w:cs="Times New Roman"/>
          <w:bCs/>
          <w:sz w:val="24"/>
          <w:szCs w:val="24"/>
        </w:rPr>
        <w:t>.</w:t>
      </w:r>
      <w:r w:rsidRPr="003F1B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665" w:rsidRPr="003F1B36" w:rsidRDefault="005B7665" w:rsidP="003F1B3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1B36">
        <w:rPr>
          <w:rFonts w:ascii="Times New Roman" w:hAnsi="Times New Roman" w:cs="Times New Roman"/>
          <w:sz w:val="24"/>
          <w:szCs w:val="24"/>
        </w:rPr>
        <w:t>В структуре такого урока присутствуют все основные элементы обучения. За короткий отрезок времени совершается полноценный завершенный цикл педагогичес</w:t>
      </w:r>
      <w:r w:rsidRPr="003F1B36">
        <w:rPr>
          <w:rFonts w:ascii="Times New Roman" w:hAnsi="Times New Roman" w:cs="Times New Roman"/>
          <w:sz w:val="24"/>
          <w:szCs w:val="24"/>
        </w:rPr>
        <w:softHyphen/>
        <w:t xml:space="preserve">кой переработки  и  позволяет </w:t>
      </w:r>
      <w:r w:rsidR="000B17D8">
        <w:rPr>
          <w:rFonts w:ascii="Times New Roman" w:hAnsi="Times New Roman" w:cs="Times New Roman"/>
          <w:sz w:val="24"/>
          <w:szCs w:val="24"/>
        </w:rPr>
        <w:t xml:space="preserve"> освоить  новые знания, </w:t>
      </w:r>
      <w:r w:rsidRPr="003F1B36">
        <w:rPr>
          <w:rFonts w:ascii="Times New Roman" w:hAnsi="Times New Roman" w:cs="Times New Roman"/>
          <w:sz w:val="24"/>
          <w:szCs w:val="24"/>
        </w:rPr>
        <w:t>обобщить единичные  знания  в систему.</w:t>
      </w:r>
    </w:p>
    <w:p w:rsidR="005B7665" w:rsidRPr="003F1B36" w:rsidRDefault="005B7665" w:rsidP="003F1B3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1B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1B36">
        <w:rPr>
          <w:rFonts w:ascii="Times New Roman" w:hAnsi="Times New Roman" w:cs="Times New Roman"/>
          <w:sz w:val="24"/>
          <w:szCs w:val="24"/>
        </w:rPr>
        <w:t>На  уроке</w:t>
      </w:r>
      <w:proofErr w:type="gramEnd"/>
      <w:r w:rsidRPr="003F1B36">
        <w:rPr>
          <w:rFonts w:ascii="Times New Roman" w:hAnsi="Times New Roman" w:cs="Times New Roman"/>
          <w:sz w:val="24"/>
          <w:szCs w:val="24"/>
        </w:rPr>
        <w:t xml:space="preserve"> применяется  работа  в   группах, позволяющая   обучающимся научиться работать в команде и отвечать за результаты  общего труда.</w:t>
      </w:r>
    </w:p>
    <w:p w:rsidR="005B7665" w:rsidRPr="003F1B36" w:rsidRDefault="005B7665" w:rsidP="003F1B3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B7665" w:rsidRPr="00CC0C2B" w:rsidRDefault="005B7665" w:rsidP="005B766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  <w:sectPr w:rsidR="005B7665" w:rsidRPr="00A50FE9" w:rsidSect="005B7665">
          <w:pgSz w:w="11906" w:h="16838"/>
          <w:pgMar w:top="851" w:right="851" w:bottom="567" w:left="1134" w:header="709" w:footer="709" w:gutter="0"/>
          <w:cols w:space="708"/>
          <w:docGrid w:linePitch="360"/>
        </w:sectPr>
      </w:pPr>
    </w:p>
    <w:p w:rsidR="005B7665" w:rsidRPr="00A50FE9" w:rsidRDefault="005B7665" w:rsidP="005B76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 урока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Учебная </w:t>
      </w:r>
      <w:proofErr w:type="gramStart"/>
      <w:r w:rsidRPr="00A50FE9">
        <w:rPr>
          <w:rFonts w:ascii="Times New Roman" w:hAnsi="Times New Roman" w:cs="Times New Roman"/>
          <w:b/>
          <w:sz w:val="24"/>
          <w:szCs w:val="24"/>
        </w:rPr>
        <w:t>дисциплина:</w:t>
      </w:r>
      <w:r w:rsidRPr="00A50FE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A50FE9">
        <w:rPr>
          <w:rFonts w:ascii="Times New Roman" w:hAnsi="Times New Roman" w:cs="Times New Roman"/>
          <w:sz w:val="24"/>
          <w:szCs w:val="24"/>
        </w:rPr>
        <w:t xml:space="preserve"> </w:t>
      </w:r>
      <w:r w:rsidR="00DD33E1" w:rsidRPr="00DD33E1">
        <w:rPr>
          <w:rFonts w:ascii="Times New Roman" w:hAnsi="Times New Roman" w:cs="Times New Roman"/>
          <w:sz w:val="24"/>
          <w:szCs w:val="24"/>
        </w:rPr>
        <w:t>МДК 05.02 Основы предпринимательства, открытие собственного дела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50FE9">
        <w:rPr>
          <w:rFonts w:ascii="Times New Roman" w:hAnsi="Times New Roman" w:cs="Times New Roman"/>
          <w:b/>
          <w:sz w:val="24"/>
          <w:szCs w:val="24"/>
        </w:rPr>
        <w:t>Преподаватель:</w:t>
      </w:r>
      <w:r w:rsidRPr="00A50F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D33E1">
        <w:rPr>
          <w:rFonts w:ascii="Times New Roman" w:hAnsi="Times New Roman" w:cs="Times New Roman"/>
          <w:sz w:val="24"/>
          <w:szCs w:val="24"/>
        </w:rPr>
        <w:t>Калёнова</w:t>
      </w:r>
      <w:proofErr w:type="spellEnd"/>
      <w:proofErr w:type="gramEnd"/>
      <w:r w:rsidR="00DD33E1">
        <w:rPr>
          <w:rFonts w:ascii="Times New Roman" w:hAnsi="Times New Roman" w:cs="Times New Roman"/>
          <w:sz w:val="24"/>
          <w:szCs w:val="24"/>
        </w:rPr>
        <w:t xml:space="preserve"> Г.Г.</w:t>
      </w:r>
      <w:r w:rsidRPr="00A50F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50FE9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DD33E1">
        <w:rPr>
          <w:rFonts w:ascii="Times New Roman" w:hAnsi="Times New Roman" w:cs="Times New Roman"/>
          <w:b/>
          <w:sz w:val="24"/>
          <w:szCs w:val="24"/>
        </w:rPr>
        <w:t>ЭСХМ-21В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A50FE9">
        <w:rPr>
          <w:rFonts w:ascii="Times New Roman" w:hAnsi="Times New Roman" w:cs="Times New Roman"/>
          <w:sz w:val="24"/>
          <w:szCs w:val="24"/>
        </w:rPr>
        <w:t xml:space="preserve">: </w:t>
      </w:r>
      <w:r w:rsidR="003F1B36">
        <w:rPr>
          <w:rFonts w:ascii="Times New Roman" w:hAnsi="Times New Roman" w:cs="Times New Roman"/>
          <w:sz w:val="24"/>
          <w:szCs w:val="24"/>
        </w:rPr>
        <w:t>10</w:t>
      </w:r>
      <w:r w:rsidRPr="00A50FE9">
        <w:rPr>
          <w:rFonts w:ascii="Times New Roman" w:hAnsi="Times New Roman" w:cs="Times New Roman"/>
          <w:sz w:val="24"/>
          <w:szCs w:val="24"/>
        </w:rPr>
        <w:t>.0</w:t>
      </w:r>
      <w:r w:rsidR="003F1B36">
        <w:rPr>
          <w:rFonts w:ascii="Times New Roman" w:hAnsi="Times New Roman" w:cs="Times New Roman"/>
          <w:sz w:val="24"/>
          <w:szCs w:val="24"/>
        </w:rPr>
        <w:t>3</w:t>
      </w:r>
      <w:r w:rsidRPr="00A50FE9">
        <w:rPr>
          <w:rFonts w:ascii="Times New Roman" w:hAnsi="Times New Roman" w:cs="Times New Roman"/>
          <w:sz w:val="24"/>
          <w:szCs w:val="24"/>
        </w:rPr>
        <w:t>. 20</w:t>
      </w:r>
      <w:r w:rsidR="003F1B36">
        <w:rPr>
          <w:rFonts w:ascii="Times New Roman" w:hAnsi="Times New Roman" w:cs="Times New Roman"/>
          <w:sz w:val="24"/>
          <w:szCs w:val="24"/>
        </w:rPr>
        <w:t>21</w:t>
      </w:r>
      <w:r w:rsidRPr="00A50FE9">
        <w:rPr>
          <w:rFonts w:ascii="Times New Roman" w:hAnsi="Times New Roman" w:cs="Times New Roman"/>
          <w:sz w:val="24"/>
          <w:szCs w:val="24"/>
        </w:rPr>
        <w:t xml:space="preserve">.    Время: 90 минут    Место проведения: ауд. № </w:t>
      </w:r>
      <w:r w:rsidR="00DD33E1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Тема раздела: </w:t>
      </w:r>
      <w:r w:rsidR="003F1B36">
        <w:rPr>
          <w:rFonts w:ascii="Times New Roman" w:hAnsi="Times New Roman" w:cs="Times New Roman"/>
          <w:sz w:val="24"/>
          <w:szCs w:val="24"/>
        </w:rPr>
        <w:t>Организация и развитие предпринимательской деятельности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A50FE9">
        <w:rPr>
          <w:rFonts w:ascii="Times New Roman" w:hAnsi="Times New Roman" w:cs="Times New Roman"/>
          <w:sz w:val="24"/>
          <w:szCs w:val="24"/>
        </w:rPr>
        <w:t xml:space="preserve">  </w:t>
      </w:r>
      <w:r w:rsidR="003F1B36">
        <w:rPr>
          <w:rFonts w:ascii="Times New Roman" w:hAnsi="Times New Roman" w:cs="Times New Roman"/>
          <w:sz w:val="24"/>
          <w:szCs w:val="24"/>
        </w:rPr>
        <w:t>Сущность предпринимательского риска и его классификация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A50FE9">
        <w:rPr>
          <w:rFonts w:ascii="Times New Roman" w:hAnsi="Times New Roman" w:cs="Times New Roman"/>
          <w:sz w:val="24"/>
          <w:szCs w:val="24"/>
        </w:rPr>
        <w:t xml:space="preserve"> </w:t>
      </w:r>
      <w:r w:rsidR="008248D3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8248D3" w:rsidRPr="008248D3" w:rsidRDefault="005B7665" w:rsidP="005B766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Вид урока</w:t>
      </w:r>
      <w:r w:rsidRPr="00A50FE9">
        <w:rPr>
          <w:rFonts w:ascii="Times New Roman" w:hAnsi="Times New Roman" w:cs="Times New Roman"/>
          <w:sz w:val="24"/>
          <w:szCs w:val="24"/>
        </w:rPr>
        <w:t xml:space="preserve">:   </w:t>
      </w:r>
      <w:r w:rsidR="000B17D8">
        <w:rPr>
          <w:rFonts w:ascii="Times New Roman" w:hAnsi="Times New Roman" w:cs="Times New Roman"/>
          <w:sz w:val="24"/>
          <w:szCs w:val="24"/>
        </w:rPr>
        <w:t>круглый стол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Методическая цель:</w:t>
      </w:r>
      <w:r w:rsidRPr="00A50FE9">
        <w:rPr>
          <w:rFonts w:ascii="Times New Roman" w:hAnsi="Times New Roman" w:cs="Times New Roman"/>
          <w:sz w:val="24"/>
          <w:szCs w:val="24"/>
        </w:rPr>
        <w:t xml:space="preserve"> Показать организацию урока  </w:t>
      </w:r>
      <w:r w:rsidR="000B17D8">
        <w:rPr>
          <w:rFonts w:ascii="Times New Roman" w:hAnsi="Times New Roman" w:cs="Times New Roman"/>
          <w:sz w:val="24"/>
          <w:szCs w:val="24"/>
        </w:rPr>
        <w:t>изучение нового материала</w:t>
      </w:r>
      <w:r w:rsidR="000B17D8" w:rsidRPr="00A50FE9">
        <w:rPr>
          <w:rFonts w:ascii="Times New Roman" w:hAnsi="Times New Roman" w:cs="Times New Roman"/>
          <w:sz w:val="24"/>
          <w:szCs w:val="24"/>
        </w:rPr>
        <w:t xml:space="preserve"> </w:t>
      </w:r>
      <w:r w:rsidRPr="00A50FE9">
        <w:rPr>
          <w:rFonts w:ascii="Times New Roman" w:hAnsi="Times New Roman" w:cs="Times New Roman"/>
          <w:sz w:val="24"/>
          <w:szCs w:val="24"/>
        </w:rPr>
        <w:t>с применением технологии проблемного обучения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Цели  урока: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Pr="00A50FE9">
        <w:rPr>
          <w:rFonts w:ascii="Times New Roman" w:hAnsi="Times New Roman" w:cs="Times New Roman"/>
          <w:sz w:val="24"/>
          <w:szCs w:val="24"/>
        </w:rPr>
        <w:t xml:space="preserve">:  создать условия для </w:t>
      </w:r>
      <w:r w:rsidR="000B17D8">
        <w:rPr>
          <w:rFonts w:ascii="Times New Roman" w:hAnsi="Times New Roman" w:cs="Times New Roman"/>
          <w:sz w:val="24"/>
          <w:szCs w:val="24"/>
        </w:rPr>
        <w:t>освоения новых  знаний о  видах риска в предпринимательской деятельности, методов  прогнозирование рисков.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Развивающая</w:t>
      </w:r>
      <w:r w:rsidRPr="00A50FE9">
        <w:rPr>
          <w:rFonts w:ascii="Times New Roman" w:hAnsi="Times New Roman" w:cs="Times New Roman"/>
          <w:sz w:val="24"/>
          <w:szCs w:val="24"/>
        </w:rPr>
        <w:t xml:space="preserve">: создать условия </w:t>
      </w:r>
      <w:proofErr w:type="gramStart"/>
      <w:r w:rsidRPr="00A50FE9">
        <w:rPr>
          <w:rFonts w:ascii="Times New Roman" w:hAnsi="Times New Roman" w:cs="Times New Roman"/>
          <w:sz w:val="24"/>
          <w:szCs w:val="24"/>
        </w:rPr>
        <w:t>для  развития</w:t>
      </w:r>
      <w:proofErr w:type="gramEnd"/>
      <w:r w:rsidRPr="00A50FE9">
        <w:rPr>
          <w:rFonts w:ascii="Times New Roman" w:hAnsi="Times New Roman" w:cs="Times New Roman"/>
          <w:sz w:val="24"/>
          <w:szCs w:val="24"/>
        </w:rPr>
        <w:t xml:space="preserve"> умений анализировать ситуации, обобщать информацию и делать выводы, применять знания в профессиональной деятельности</w:t>
      </w:r>
    </w:p>
    <w:p w:rsidR="005B7665" w:rsidRPr="00A50FE9" w:rsidRDefault="005B7665" w:rsidP="005B766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Воспитательная:</w:t>
      </w:r>
      <w:r w:rsidRPr="00A50FE9">
        <w:rPr>
          <w:rFonts w:ascii="Times New Roman" w:hAnsi="Times New Roman" w:cs="Times New Roman"/>
          <w:sz w:val="24"/>
          <w:szCs w:val="24"/>
        </w:rPr>
        <w:t xml:space="preserve"> воспитывать инициативу и самостоятельность в трудовой деятельности, ответственность за результаты работы команды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 w:rsidRPr="00A50FE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словесные</w:t>
      </w:r>
      <w:r w:rsidRPr="00A50FE9">
        <w:rPr>
          <w:rFonts w:ascii="Times New Roman" w:hAnsi="Times New Roman" w:cs="Times New Roman"/>
          <w:sz w:val="24"/>
          <w:szCs w:val="24"/>
        </w:rPr>
        <w:t>: беседа, дискуссия, работа с книгой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наглядные</w:t>
      </w:r>
      <w:r w:rsidRPr="00A50FE9">
        <w:rPr>
          <w:rFonts w:ascii="Times New Roman" w:hAnsi="Times New Roman" w:cs="Times New Roman"/>
          <w:sz w:val="24"/>
          <w:szCs w:val="24"/>
        </w:rPr>
        <w:t>: презентация, карточки-задания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практические</w:t>
      </w:r>
      <w:r w:rsidRPr="00A50FE9">
        <w:rPr>
          <w:rFonts w:ascii="Times New Roman" w:hAnsi="Times New Roman" w:cs="Times New Roman"/>
          <w:sz w:val="24"/>
          <w:szCs w:val="24"/>
        </w:rPr>
        <w:t>: выполнение практического задания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Оснащение занятия: </w:t>
      </w:r>
    </w:p>
    <w:p w:rsidR="005B7665" w:rsidRPr="00A50FE9" w:rsidRDefault="005B7665" w:rsidP="005B7665">
      <w:pPr>
        <w:tabs>
          <w:tab w:val="left" w:pos="9540"/>
          <w:tab w:val="left" w:pos="9900"/>
          <w:tab w:val="left" w:pos="10800"/>
          <w:tab w:val="left" w:pos="11520"/>
        </w:tabs>
        <w:ind w:right="282"/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i/>
          <w:sz w:val="24"/>
          <w:szCs w:val="24"/>
        </w:rPr>
        <w:t>Наглядные пособия, раздаточный материал:</w:t>
      </w:r>
      <w:r w:rsidRPr="00A50F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0FE9">
        <w:rPr>
          <w:rFonts w:ascii="Times New Roman" w:hAnsi="Times New Roman" w:cs="Times New Roman"/>
          <w:sz w:val="24"/>
          <w:szCs w:val="24"/>
        </w:rPr>
        <w:t>слайды ,</w:t>
      </w:r>
      <w:proofErr w:type="gramEnd"/>
      <w:r w:rsidRPr="00A50FE9">
        <w:rPr>
          <w:rFonts w:ascii="Times New Roman" w:hAnsi="Times New Roman" w:cs="Times New Roman"/>
          <w:sz w:val="24"/>
          <w:szCs w:val="24"/>
        </w:rPr>
        <w:t xml:space="preserve"> нормативные документы, карточки задания, рабочие листы.</w:t>
      </w:r>
    </w:p>
    <w:p w:rsidR="005B7665" w:rsidRPr="00A50FE9" w:rsidRDefault="005B7665" w:rsidP="005B7665">
      <w:pPr>
        <w:tabs>
          <w:tab w:val="left" w:pos="9540"/>
          <w:tab w:val="left" w:pos="9900"/>
          <w:tab w:val="left" w:pos="10800"/>
          <w:tab w:val="left" w:pos="11520"/>
        </w:tabs>
        <w:ind w:right="282"/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i/>
          <w:sz w:val="24"/>
          <w:szCs w:val="24"/>
        </w:rPr>
        <w:t>ТСО, оборудование:</w:t>
      </w:r>
      <w:r w:rsidRPr="00A50F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0FE9">
        <w:rPr>
          <w:rFonts w:ascii="Times New Roman" w:hAnsi="Times New Roman" w:cs="Times New Roman"/>
          <w:sz w:val="24"/>
          <w:szCs w:val="24"/>
        </w:rPr>
        <w:t>мультимедиасистема</w:t>
      </w:r>
      <w:proofErr w:type="spellEnd"/>
      <w:r w:rsidRPr="00A50FE9">
        <w:rPr>
          <w:rFonts w:ascii="Times New Roman" w:hAnsi="Times New Roman" w:cs="Times New Roman"/>
          <w:sz w:val="24"/>
          <w:szCs w:val="24"/>
        </w:rPr>
        <w:t xml:space="preserve"> для показа презентаций.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Информационно-методическое обеспечение занятия:</w:t>
      </w:r>
    </w:p>
    <w:p w:rsidR="004E47DD" w:rsidRPr="004E47DD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="004E47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4E47DD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</w:t>
      </w:r>
      <w:r w:rsidRPr="004E47DD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4E47DD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</w:t>
      </w:r>
      <w:r w:rsidR="004E47DD" w:rsidRPr="004E47DD">
        <w:rPr>
          <w:rFonts w:ascii="Times New Roman" w:eastAsia="TimesNewRomanPS-BoldMT" w:hAnsi="Times New Roman" w:cs="Times New Roman"/>
          <w:b/>
          <w:bCs/>
          <w:sz w:val="24"/>
          <w:szCs w:val="24"/>
        </w:rPr>
        <w:t>Г</w:t>
      </w:r>
      <w:r w:rsidR="004E47DD" w:rsidRPr="004E47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рибов, В.Д.</w:t>
      </w:r>
      <w:r w:rsidR="004E47DD" w:rsidRPr="004E47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Финансовая среда предпринимательства и предпринимательские риски : учебное пособие / Грибов В.Д. — Москва : </w:t>
      </w:r>
      <w:proofErr w:type="spellStart"/>
      <w:r w:rsidR="004E47DD" w:rsidRPr="004E47DD">
        <w:rPr>
          <w:rFonts w:ascii="Times New Roman" w:hAnsi="Times New Roman" w:cs="Times New Roman"/>
          <w:sz w:val="24"/>
          <w:szCs w:val="24"/>
          <w:shd w:val="clear" w:color="auto" w:fill="FFFFFF"/>
        </w:rPr>
        <w:t>КноРус</w:t>
      </w:r>
      <w:proofErr w:type="spellEnd"/>
      <w:r w:rsidR="004E47DD" w:rsidRPr="004E47DD">
        <w:rPr>
          <w:rFonts w:ascii="Times New Roman" w:hAnsi="Times New Roman" w:cs="Times New Roman"/>
          <w:sz w:val="24"/>
          <w:szCs w:val="24"/>
          <w:shd w:val="clear" w:color="auto" w:fill="FFFFFF"/>
        </w:rPr>
        <w:t>, 2017. — 291 с</w:t>
      </w:r>
    </w:p>
    <w:p w:rsidR="004E47DD" w:rsidRPr="004E47DD" w:rsidRDefault="005B7665" w:rsidP="005B7665">
      <w:pPr>
        <w:rPr>
          <w:rFonts w:ascii="Times New Roman" w:hAnsi="Times New Roman"/>
          <w:sz w:val="24"/>
          <w:szCs w:val="24"/>
        </w:rPr>
      </w:pPr>
      <w:r w:rsidRPr="00A50FE9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  <w:r w:rsidR="004E47DD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</w:t>
      </w:r>
      <w:r w:rsidRPr="00A50FE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50FE9">
        <w:rPr>
          <w:rFonts w:ascii="Times New Roman" w:hAnsi="Times New Roman" w:cs="Times New Roman"/>
          <w:sz w:val="24"/>
          <w:szCs w:val="24"/>
        </w:rPr>
        <w:t xml:space="preserve"> </w:t>
      </w:r>
      <w:r w:rsidR="004E47DD" w:rsidRPr="004E47DD">
        <w:rPr>
          <w:rFonts w:ascii="Times New Roman" w:hAnsi="Times New Roman"/>
          <w:sz w:val="24"/>
          <w:szCs w:val="24"/>
        </w:rPr>
        <w:t xml:space="preserve">Попова А.Г., Е.А </w:t>
      </w:r>
      <w:proofErr w:type="spellStart"/>
      <w:r w:rsidR="004E47DD" w:rsidRPr="004E47DD">
        <w:rPr>
          <w:rFonts w:ascii="Times New Roman" w:hAnsi="Times New Roman"/>
          <w:sz w:val="24"/>
          <w:szCs w:val="24"/>
        </w:rPr>
        <w:t>Турсина</w:t>
      </w:r>
      <w:proofErr w:type="spellEnd"/>
      <w:r w:rsidR="004E47DD" w:rsidRPr="004E47DD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proofErr w:type="gramStart"/>
      <w:r w:rsidR="004E47DD" w:rsidRPr="004E47DD">
        <w:rPr>
          <w:rFonts w:ascii="Times New Roman" w:hAnsi="Times New Roman"/>
          <w:sz w:val="24"/>
          <w:szCs w:val="24"/>
        </w:rPr>
        <w:t>Вислова</w:t>
      </w:r>
      <w:proofErr w:type="spellEnd"/>
      <w:r w:rsidR="004E47DD" w:rsidRPr="004E47DD">
        <w:rPr>
          <w:rFonts w:ascii="Times New Roman" w:hAnsi="Times New Roman"/>
          <w:sz w:val="24"/>
          <w:szCs w:val="24"/>
        </w:rPr>
        <w:t>,  Индивидуальный</w:t>
      </w:r>
      <w:proofErr w:type="gramEnd"/>
      <w:r w:rsidR="004E47DD" w:rsidRPr="004E47DD">
        <w:rPr>
          <w:rFonts w:ascii="Times New Roman" w:hAnsi="Times New Roman"/>
          <w:sz w:val="24"/>
          <w:szCs w:val="24"/>
        </w:rPr>
        <w:t xml:space="preserve"> предприниматель :  практическое руководство к действию – М.: </w:t>
      </w:r>
      <w:proofErr w:type="spellStart"/>
      <w:r w:rsidR="004E47DD" w:rsidRPr="004E47DD">
        <w:rPr>
          <w:rFonts w:ascii="Times New Roman" w:hAnsi="Times New Roman"/>
          <w:sz w:val="24"/>
          <w:szCs w:val="24"/>
        </w:rPr>
        <w:t>Эксмо</w:t>
      </w:r>
      <w:proofErr w:type="spellEnd"/>
      <w:r w:rsidR="004E47DD" w:rsidRPr="004E47DD">
        <w:rPr>
          <w:rFonts w:ascii="Times New Roman" w:hAnsi="Times New Roman"/>
          <w:sz w:val="24"/>
          <w:szCs w:val="24"/>
        </w:rPr>
        <w:t xml:space="preserve"> 2016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0FE9">
        <w:rPr>
          <w:rFonts w:ascii="Times New Roman" w:hAnsi="Times New Roman" w:cs="Times New Roman"/>
          <w:b/>
          <w:bCs/>
          <w:sz w:val="24"/>
          <w:szCs w:val="24"/>
        </w:rPr>
        <w:t xml:space="preserve">Интернет-ресурсы: </w:t>
      </w:r>
      <w:r w:rsidR="004E47DD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Анализ предпринимательских рисков с помощью модели пяти сил Майкла Портера</w:t>
      </w:r>
      <w:r w:rsidRPr="00A50F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 [Электронный  ресурс]. Режим доступа:  </w:t>
      </w:r>
      <w:r w:rsidR="004E47DD" w:rsidRPr="004E47DD">
        <w:rPr>
          <w:rFonts w:ascii="Times New Roman" w:hAnsi="Times New Roman" w:cs="Times New Roman"/>
          <w:sz w:val="24"/>
          <w:szCs w:val="24"/>
        </w:rPr>
        <w:t>https://blog.calltouch.ru/5-sil-portera-kak-eta-model-analiza-prigoditsya-biznesu/</w:t>
      </w:r>
      <w:r w:rsidRPr="00A50FE9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B7665" w:rsidRPr="00A50FE9" w:rsidRDefault="005B7665" w:rsidP="005B7665">
      <w:pPr>
        <w:rPr>
          <w:rFonts w:ascii="Times New Roman" w:hAnsi="Times New Roman" w:cs="Times New Roman"/>
          <w:b/>
          <w:bCs/>
          <w:sz w:val="24"/>
          <w:szCs w:val="24"/>
        </w:rPr>
        <w:sectPr w:rsidR="005B7665" w:rsidRPr="00A50FE9" w:rsidSect="004E47DD">
          <w:pgSz w:w="11906" w:h="16838"/>
          <w:pgMar w:top="851" w:right="851" w:bottom="426" w:left="851" w:header="709" w:footer="709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Y="-118"/>
        <w:tblW w:w="5000" w:type="pct"/>
        <w:tblLayout w:type="fixed"/>
        <w:tblLook w:val="04A0" w:firstRow="1" w:lastRow="0" w:firstColumn="1" w:lastColumn="0" w:noHBand="0" w:noVBand="1"/>
      </w:tblPr>
      <w:tblGrid>
        <w:gridCol w:w="2670"/>
        <w:gridCol w:w="69"/>
        <w:gridCol w:w="1338"/>
        <w:gridCol w:w="12"/>
        <w:gridCol w:w="21"/>
        <w:gridCol w:w="1386"/>
        <w:gridCol w:w="3704"/>
        <w:gridCol w:w="1028"/>
        <w:gridCol w:w="449"/>
        <w:gridCol w:w="66"/>
        <w:gridCol w:w="2779"/>
        <w:gridCol w:w="338"/>
        <w:gridCol w:w="1209"/>
      </w:tblGrid>
      <w:tr w:rsidR="005B7665" w:rsidRPr="00A50FE9" w:rsidTr="005B7665"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>План-конспект  урока</w:t>
            </w:r>
          </w:p>
        </w:tc>
      </w:tr>
      <w:tr w:rsidR="005B7665" w:rsidRPr="00A50FE9" w:rsidTr="005B7665">
        <w:trPr>
          <w:trHeight w:val="537"/>
        </w:trPr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Этапы деятельности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Действия  преподавателя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Действия  обучающихся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ind w:right="-173" w:hanging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</w:tr>
      <w:tr w:rsidR="005B7665" w:rsidRPr="00A50FE9" w:rsidTr="005B7665">
        <w:tc>
          <w:tcPr>
            <w:tcW w:w="909" w:type="pct"/>
            <w:gridSpan w:val="2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1" w:type="pct"/>
            <w:gridSpan w:val="4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7665" w:rsidRPr="00A50FE9" w:rsidTr="005B7665">
        <w:trPr>
          <w:trHeight w:val="1415"/>
        </w:trPr>
        <w:tc>
          <w:tcPr>
            <w:tcW w:w="5000" w:type="pct"/>
            <w:gridSpan w:val="13"/>
          </w:tcPr>
          <w:p w:rsidR="005B7665" w:rsidRPr="00A50FE9" w:rsidRDefault="005B7665" w:rsidP="005B7665">
            <w:pPr>
              <w:pStyle w:val="a5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A50FE9">
              <w:rPr>
                <w:b/>
                <w:sz w:val="24"/>
                <w:szCs w:val="24"/>
              </w:rPr>
              <w:t>Вводный  этап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создать условия для возникновения у обучающихся внутренней потребности включения в учебную деятельность;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настроить  обучающихся</w:t>
            </w:r>
            <w:proofErr w:type="gramEnd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на активную  работу к команде, актуальной  для будущей профессиональной деятельности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подготовить к восприятию и анализу информации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rPr>
          <w:trHeight w:val="1168"/>
        </w:trPr>
        <w:tc>
          <w:tcPr>
            <w:tcW w:w="909" w:type="pct"/>
            <w:gridSpan w:val="2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 Организационный  момент 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71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19" w:type="pct"/>
            <w:gridSpan w:val="3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Приветствие и контроль посещаемости.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Проверяет  готовность</w:t>
            </w:r>
            <w:proofErr w:type="gramEnd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занятию.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Поясняет правила  работы с учебно-методическими материалами</w:t>
            </w:r>
          </w:p>
        </w:tc>
        <w:tc>
          <w:tcPr>
            <w:tcW w:w="1056" w:type="pct"/>
            <w:gridSpan w:val="3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Слушают, отвечают на вопросы преподавателя, задают вопросы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</w:tr>
      <w:tr w:rsidR="005B7665" w:rsidRPr="00A50FE9" w:rsidTr="005B7665">
        <w:trPr>
          <w:trHeight w:val="2257"/>
        </w:trPr>
        <w:tc>
          <w:tcPr>
            <w:tcW w:w="909" w:type="pct"/>
            <w:gridSpan w:val="2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pStyle w:val="a5"/>
              <w:numPr>
                <w:ilvl w:val="1"/>
                <w:numId w:val="13"/>
              </w:numPr>
              <w:tabs>
                <w:tab w:val="left" w:pos="301"/>
              </w:tabs>
              <w:ind w:left="0" w:firstLine="51"/>
              <w:jc w:val="left"/>
              <w:rPr>
                <w:b/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   </w:t>
            </w:r>
            <w:r w:rsidRPr="00A50FE9">
              <w:rPr>
                <w:b/>
                <w:sz w:val="24"/>
                <w:szCs w:val="24"/>
              </w:rPr>
              <w:t xml:space="preserve">Мотивация и целеполагание </w:t>
            </w:r>
          </w:p>
          <w:p w:rsidR="005B7665" w:rsidRPr="00A50FE9" w:rsidRDefault="005B7665" w:rsidP="005B7665">
            <w:pPr>
              <w:pStyle w:val="a5"/>
              <w:ind w:left="876"/>
              <w:jc w:val="both"/>
              <w:rPr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471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проблемных вопросов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ED09B0" w:rsidRDefault="00ED09B0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B0" w:rsidRPr="00A50FE9" w:rsidRDefault="00ED09B0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19" w:type="pct"/>
            <w:gridSpan w:val="3"/>
            <w:tcBorders>
              <w:top w:val="single" w:sz="4" w:space="0" w:color="auto"/>
            </w:tcBorders>
          </w:tcPr>
          <w:p w:rsidR="005B766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1)Свободный  рынок  предполагает  наличие  большого  числа  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конкурентов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.  Постоянное соперничество за  наиболее выгодные условия существования и  блага   всегда выявляет лидера.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 xml:space="preserve"> Многие предприятие становятся банкротами, потому что не смогли заранее спрогнозировать  возможные риски и не подготовились к решению проблем.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Предприниматель может не сделать закупки товаров, покупатели могут предпочесть  более дешевый товар,  на рынке может появиться новый товар  или  новый продавец. Каждый предприниматель рискует потерять прибыль и стать банкротом.  О чём  сегодня мы будем говорить, какая тема урока?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Хорошо, молодцы</w:t>
            </w:r>
          </w:p>
          <w:p w:rsidR="00C37A06" w:rsidRPr="00A50FE9" w:rsidRDefault="00C37A06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2)На прошлом уроке мы рассмотрели  основные 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причины банкротства, его виды и процедуры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0F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Какова цель нашего сегодняшнего урока? 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gramEnd"/>
            <w:r w:rsidR="00C37A06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 может стать банкротом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 xml:space="preserve"> если не составит прогноз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 рисков на ближайшие 3-5 лет. Но есть такие риски, которые нельзя  спланировать,  например?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) Наша цель – </w:t>
            </w:r>
            <w:proofErr w:type="gramStart"/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>предпринимательский</w:t>
            </w:r>
            <w:proofErr w:type="gramEnd"/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 риски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, какие задачи поставим для себя, для достижения  цели?  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A50FE9">
              <w:rPr>
                <w:sz w:val="24"/>
                <w:szCs w:val="24"/>
              </w:rPr>
              <w:t>Молодцы  (</w:t>
            </w:r>
            <w:proofErr w:type="gramEnd"/>
            <w:r w:rsidRPr="00A50FE9">
              <w:rPr>
                <w:sz w:val="24"/>
                <w:szCs w:val="24"/>
              </w:rPr>
              <w:t>назвать фамилии наиболее активных)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  <w:p w:rsidR="00EA2C7B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 </w:t>
            </w:r>
            <w:r w:rsidR="00EA2C7B">
              <w:rPr>
                <w:sz w:val="24"/>
                <w:szCs w:val="24"/>
              </w:rPr>
              <w:t xml:space="preserve">На рынке  огромное количество продавцов и покупателей. Каждый день появляются новые товары, а устаревшие исчезают. Так же и </w:t>
            </w:r>
            <w:proofErr w:type="gramStart"/>
            <w:r w:rsidR="00EA2C7B">
              <w:rPr>
                <w:sz w:val="24"/>
                <w:szCs w:val="24"/>
              </w:rPr>
              <w:t xml:space="preserve">предприятиями,   </w:t>
            </w:r>
            <w:proofErr w:type="gramEnd"/>
            <w:r w:rsidR="00EA2C7B">
              <w:rPr>
                <w:sz w:val="24"/>
                <w:szCs w:val="24"/>
              </w:rPr>
              <w:t xml:space="preserve">   те кто не сумел подстроиться под новые условия работы, не услышал  вовремя  желаний и потребностей покупателей, теряет  доходы и разоряется. А на рынок  выходят новые  игроки.</w:t>
            </w:r>
          </w:p>
          <w:p w:rsidR="005B7665" w:rsidRPr="00A50FE9" w:rsidRDefault="00EA2C7B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Сегодня  мы</w:t>
            </w:r>
            <w:proofErr w:type="gramEnd"/>
            <w:r>
              <w:rPr>
                <w:sz w:val="24"/>
                <w:szCs w:val="24"/>
              </w:rPr>
              <w:t xml:space="preserve"> с вами   узнаем что такое предпринимательский риск, изучим их виды и научимся их определя</w:t>
            </w:r>
            <w:r w:rsidR="0032523C">
              <w:rPr>
                <w:sz w:val="24"/>
                <w:szCs w:val="24"/>
              </w:rPr>
              <w:t xml:space="preserve">ть и  прогнозировать.  </w:t>
            </w:r>
            <w:proofErr w:type="gramStart"/>
            <w:r w:rsidR="0032523C">
              <w:rPr>
                <w:sz w:val="24"/>
                <w:szCs w:val="24"/>
              </w:rPr>
              <w:t>Для  про</w:t>
            </w:r>
            <w:r>
              <w:rPr>
                <w:sz w:val="24"/>
                <w:szCs w:val="24"/>
              </w:rPr>
              <w:t>г</w:t>
            </w:r>
            <w:r w:rsidR="0032523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озирования</w:t>
            </w:r>
            <w:proofErr w:type="gramEnd"/>
            <w:r>
              <w:rPr>
                <w:sz w:val="24"/>
                <w:szCs w:val="24"/>
              </w:rPr>
              <w:t xml:space="preserve"> рисков  используем один  из самых известных и эффективных способов , модель </w:t>
            </w:r>
            <w:r w:rsidR="0032523C">
              <w:rPr>
                <w:sz w:val="24"/>
                <w:szCs w:val="24"/>
              </w:rPr>
              <w:t xml:space="preserve">5 сил Портера.  Чтобы </w:t>
            </w:r>
            <w:proofErr w:type="gramStart"/>
            <w:r w:rsidR="0032523C">
              <w:rPr>
                <w:sz w:val="24"/>
                <w:szCs w:val="24"/>
              </w:rPr>
              <w:t>лучше  приблизится</w:t>
            </w:r>
            <w:proofErr w:type="gramEnd"/>
            <w:r w:rsidR="0032523C">
              <w:rPr>
                <w:sz w:val="24"/>
                <w:szCs w:val="24"/>
              </w:rPr>
              <w:t xml:space="preserve"> к  реальной среде работаем  в группах. Каждая группа  представляет реальный вид бизнеса.  В работе  используем метод генерирования идей «Мозговой штурм»</w:t>
            </w:r>
          </w:p>
          <w:p w:rsidR="0032523C" w:rsidRDefault="0032523C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Каждое неправильное  действие группы,  несёт  потерю баллов,  а в реальной жизни  это деньги.</w:t>
            </w:r>
          </w:p>
          <w:p w:rsidR="005B7665" w:rsidRPr="00A50FE9" w:rsidRDefault="0032523C" w:rsidP="00D914A7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Лидера будем отмечать флажком, который в </w:t>
            </w:r>
            <w:proofErr w:type="gramStart"/>
            <w:r>
              <w:rPr>
                <w:sz w:val="24"/>
                <w:szCs w:val="24"/>
              </w:rPr>
              <w:t>процессе  работы</w:t>
            </w:r>
            <w:proofErr w:type="gramEnd"/>
            <w:r>
              <w:rPr>
                <w:sz w:val="24"/>
                <w:szCs w:val="24"/>
              </w:rPr>
              <w:t xml:space="preserve"> будет переходит от одной группы в другую и нагл</w:t>
            </w:r>
            <w:r w:rsidR="00D914A7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дно показывать  более успешный бизнес.</w:t>
            </w:r>
          </w:p>
        </w:tc>
        <w:tc>
          <w:tcPr>
            <w:tcW w:w="1056" w:type="pct"/>
            <w:gridSpan w:val="3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Примерные  ответы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редпринимательский риск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2) Обсудить что такое </w:t>
            </w:r>
            <w:proofErr w:type="gramStart"/>
            <w:r w:rsidR="00C37A06">
              <w:rPr>
                <w:rFonts w:ascii="Times New Roman" w:hAnsi="Times New Roman" w:cs="Times New Roman"/>
                <w:sz w:val="24"/>
                <w:szCs w:val="24"/>
              </w:rPr>
              <w:t>банкротство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,  виды</w:t>
            </w:r>
            <w:proofErr w:type="gramEnd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и признаки банкротства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7A06">
              <w:rPr>
                <w:rFonts w:ascii="Times New Roman" w:hAnsi="Times New Roman" w:cs="Times New Roman"/>
                <w:sz w:val="24"/>
                <w:szCs w:val="24"/>
              </w:rPr>
              <w:t>процедуры банкротства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Потери в результате стихийных бедствий, эпидемий, политических изменений и </w:t>
            </w:r>
            <w:proofErr w:type="spellStart"/>
            <w:r w:rsidR="00EA2C7B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4) Дать определение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 xml:space="preserve">киску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видам, рассмотреть </w:t>
            </w:r>
            <w:r w:rsidR="00EA2C7B">
              <w:rPr>
                <w:rFonts w:ascii="Times New Roman" w:hAnsi="Times New Roman" w:cs="Times New Roman"/>
                <w:sz w:val="24"/>
                <w:szCs w:val="24"/>
              </w:rPr>
              <w:t>методы прогнозирования риска и факторы его с6нижения.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C7B" w:rsidRDefault="00EA2C7B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Обсуждают  и анализируют информацию, задают вопросы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минут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ОК. 01-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ОК. 09</w:t>
            </w:r>
          </w:p>
        </w:tc>
      </w:tr>
      <w:tr w:rsidR="005B7665" w:rsidRPr="00A50FE9" w:rsidTr="005B7665">
        <w:tc>
          <w:tcPr>
            <w:tcW w:w="909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  Планирование </w:t>
            </w: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44" w:type="pct"/>
            <w:tcBorders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471" w:type="pct"/>
            <w:gridSpan w:val="3"/>
            <w:tcBorders>
              <w:left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19" w:type="pct"/>
            <w:gridSpan w:val="3"/>
          </w:tcPr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Нам нужно составить план работы на  урок,  </w:t>
            </w:r>
            <w:r w:rsidRPr="00A50FE9">
              <w:rPr>
                <w:sz w:val="24"/>
                <w:szCs w:val="24"/>
              </w:rPr>
              <w:lastRenderedPageBreak/>
              <w:t xml:space="preserve">что мы должны  сделать  для </w:t>
            </w:r>
            <w:r w:rsidR="00D914A7">
              <w:rPr>
                <w:sz w:val="24"/>
                <w:szCs w:val="24"/>
              </w:rPr>
              <w:t xml:space="preserve">освоения </w:t>
            </w:r>
            <w:r w:rsidRPr="00A50FE9">
              <w:rPr>
                <w:sz w:val="24"/>
                <w:szCs w:val="24"/>
              </w:rPr>
              <w:t xml:space="preserve"> знаний по теме «</w:t>
            </w:r>
            <w:r w:rsidR="00D914A7">
              <w:rPr>
                <w:sz w:val="24"/>
                <w:szCs w:val="24"/>
              </w:rPr>
              <w:t>Сущность предпринимательского риски и его классификация</w:t>
            </w:r>
            <w:r w:rsidRPr="00A50FE9">
              <w:rPr>
                <w:sz w:val="24"/>
                <w:szCs w:val="24"/>
              </w:rPr>
              <w:t>»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Спасибо! Молодцы!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pct"/>
            <w:gridSpan w:val="3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Обсуждают    информацию  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предлагают варианты ответов.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Примерные ответы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7665" w:rsidRPr="00A50FE9" w:rsidRDefault="00D914A7" w:rsidP="00D9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новый материал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>, выполнить практические задания, оценить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  усвоения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01" w:type="pct"/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минуты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ОК. 01-09</w:t>
            </w:r>
          </w:p>
        </w:tc>
      </w:tr>
      <w:tr w:rsidR="005B7665" w:rsidRPr="00A50FE9" w:rsidTr="005B7665">
        <w:tc>
          <w:tcPr>
            <w:tcW w:w="5000" w:type="pct"/>
            <w:gridSpan w:val="13"/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Основной этап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установить уровень усвоения знаний;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 xml:space="preserve">освоить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и закрепить знания, актуальные на уроке;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 выполнение заданий,  направленных на 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знаний;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способствовать развитию познавательных способностей обучающихся, посредством использования  проблемных вопросов, самостоятельной работы, организации дискуссии.</w:t>
            </w:r>
            <w:r w:rsidRPr="00A50FE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B7665" w:rsidRPr="00A50FE9" w:rsidTr="005B7665">
        <w:trPr>
          <w:trHeight w:val="134"/>
        </w:trPr>
        <w:tc>
          <w:tcPr>
            <w:tcW w:w="886" w:type="pct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>2.1 Реализация плана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 проблемных вопросов  </w:t>
            </w:r>
          </w:p>
          <w:p w:rsidR="005B7665" w:rsidRPr="00A50FE9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ED09B0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bottom w:val="single" w:sz="4" w:space="0" w:color="auto"/>
            </w:tcBorders>
          </w:tcPr>
          <w:p w:rsidR="00D914A7" w:rsidRDefault="00D914A7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Любой риск приводит к определённому результату, это или высокая прибыль  или убытки. Постоянные убытки приводят к чему? Правильно к банкротству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В начале </w:t>
            </w:r>
            <w:proofErr w:type="gramStart"/>
            <w:r w:rsidR="00D914A7">
              <w:rPr>
                <w:sz w:val="24"/>
                <w:szCs w:val="24"/>
              </w:rPr>
              <w:t xml:space="preserve">давайте </w:t>
            </w:r>
            <w:r w:rsidRPr="00A50FE9">
              <w:rPr>
                <w:sz w:val="24"/>
                <w:szCs w:val="24"/>
              </w:rPr>
              <w:t xml:space="preserve"> </w:t>
            </w:r>
            <w:r w:rsidR="00D914A7">
              <w:rPr>
                <w:sz w:val="24"/>
                <w:szCs w:val="24"/>
              </w:rPr>
              <w:t>вспомним</w:t>
            </w:r>
            <w:proofErr w:type="gramEnd"/>
            <w:r w:rsidR="00D914A7">
              <w:rPr>
                <w:sz w:val="24"/>
                <w:szCs w:val="24"/>
              </w:rPr>
              <w:t>, что такое банкротство и каковы его признаки и причины</w:t>
            </w:r>
            <w:r w:rsidRPr="00A50FE9">
              <w:rPr>
                <w:sz w:val="24"/>
                <w:szCs w:val="24"/>
              </w:rPr>
              <w:t>. Ответьте на мои вопросы,  отразите результаты   в рабочем листе  в таблице  1 (приложение 1)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Вопросы:  </w:t>
            </w:r>
          </w:p>
          <w:p w:rsidR="005B7665" w:rsidRPr="00A50FE9" w:rsidRDefault="005B7665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1) Дайте определение </w:t>
            </w:r>
            <w:r w:rsidR="00D914A7">
              <w:rPr>
                <w:sz w:val="24"/>
                <w:szCs w:val="24"/>
              </w:rPr>
              <w:t>несостоятельности предпринимателя</w:t>
            </w:r>
            <w:r w:rsidRPr="00A50FE9">
              <w:rPr>
                <w:sz w:val="24"/>
                <w:szCs w:val="24"/>
              </w:rPr>
              <w:t xml:space="preserve">   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2)</w:t>
            </w:r>
            <w:r w:rsidR="00D914A7">
              <w:rPr>
                <w:sz w:val="24"/>
                <w:szCs w:val="24"/>
              </w:rPr>
              <w:t>Назовите признаки банкротства</w:t>
            </w:r>
            <w:r w:rsidRPr="00A50FE9">
              <w:rPr>
                <w:sz w:val="24"/>
                <w:szCs w:val="24"/>
              </w:rPr>
              <w:t xml:space="preserve">?       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3)</w:t>
            </w:r>
            <w:r w:rsidR="004A046D">
              <w:rPr>
                <w:sz w:val="24"/>
                <w:szCs w:val="24"/>
              </w:rPr>
              <w:t>Назовите причины такого состояния предприятия</w:t>
            </w:r>
            <w:r w:rsidRPr="00A50FE9">
              <w:rPr>
                <w:sz w:val="24"/>
                <w:szCs w:val="24"/>
              </w:rPr>
              <w:t xml:space="preserve">?    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lastRenderedPageBreak/>
              <w:t>4)</w:t>
            </w:r>
            <w:r w:rsidR="004A046D">
              <w:rPr>
                <w:sz w:val="24"/>
                <w:szCs w:val="24"/>
              </w:rPr>
              <w:t>Назовите виды банкротства</w:t>
            </w:r>
            <w:r w:rsidRPr="00A50FE9">
              <w:rPr>
                <w:sz w:val="24"/>
                <w:szCs w:val="24"/>
              </w:rPr>
              <w:t xml:space="preserve"> </w:t>
            </w:r>
          </w:p>
          <w:p w:rsidR="004A046D" w:rsidRDefault="004A046D" w:rsidP="004A046D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  <w:p w:rsidR="004A046D" w:rsidRDefault="004A046D" w:rsidP="004A046D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  <w:p w:rsidR="005B7665" w:rsidRPr="00A50FE9" w:rsidRDefault="005B7665" w:rsidP="00DA1E0B">
            <w:pPr>
              <w:pStyle w:val="a5"/>
              <w:tabs>
                <w:tab w:val="left" w:pos="291"/>
              </w:tabs>
              <w:ind w:left="0"/>
              <w:jc w:val="left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5)</w:t>
            </w:r>
            <w:r w:rsidR="004A046D" w:rsidRPr="00A50FE9">
              <w:rPr>
                <w:sz w:val="24"/>
                <w:szCs w:val="24"/>
              </w:rPr>
              <w:t xml:space="preserve"> </w:t>
            </w:r>
            <w:r w:rsidR="004A046D">
              <w:rPr>
                <w:sz w:val="24"/>
                <w:szCs w:val="24"/>
              </w:rPr>
              <w:t>Назовите процедуры банкротства</w:t>
            </w:r>
          </w:p>
          <w:p w:rsidR="005B7665" w:rsidRPr="00A50FE9" w:rsidRDefault="005B7665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</w:p>
          <w:p w:rsidR="005B7665" w:rsidRDefault="00DA1E0B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Кто признаёт предпринимателя банкротом</w:t>
            </w:r>
          </w:p>
          <w:p w:rsidR="00DA1E0B" w:rsidRDefault="00DA1E0B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</w:p>
          <w:p w:rsidR="00DA1E0B" w:rsidRPr="00A50FE9" w:rsidRDefault="00DA1E0B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 Через какое время предприниматель вновь может регистрировать свой бизнес</w:t>
            </w:r>
          </w:p>
          <w:p w:rsidR="005B7665" w:rsidRPr="00A50FE9" w:rsidRDefault="005B7665" w:rsidP="00DA1E0B">
            <w:pPr>
              <w:pStyle w:val="a5"/>
              <w:ind w:left="0"/>
              <w:jc w:val="left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Хорошо,  молодцы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pct"/>
            <w:gridSpan w:val="4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Слушают, </w:t>
            </w:r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обдумывают  ответ</w:t>
            </w:r>
            <w:proofErr w:type="gramEnd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, отвечают на вопросы, отражают результат  в рабочем листе обучающегося  (приложение 1)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A7" w:rsidRDefault="00D914A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1)Ответ: 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>невозможность оплачивать долги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2) Ответ: </w:t>
            </w:r>
            <w:r w:rsidR="00D914A7">
              <w:rPr>
                <w:rFonts w:ascii="Times New Roman" w:hAnsi="Times New Roman" w:cs="Times New Roman"/>
                <w:sz w:val="24"/>
                <w:szCs w:val="24"/>
              </w:rPr>
              <w:t>нет денег на счетах, нет возможность продолжать производство, накапливаются долги</w:t>
            </w:r>
            <w:r w:rsidR="004A0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3) Ответ: </w:t>
            </w:r>
            <w:r w:rsidR="004A046D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неправильное </w:t>
            </w:r>
            <w:proofErr w:type="gramStart"/>
            <w:r w:rsidR="004A046D">
              <w:rPr>
                <w:rFonts w:ascii="Times New Roman" w:hAnsi="Times New Roman" w:cs="Times New Roman"/>
                <w:sz w:val="24"/>
                <w:szCs w:val="24"/>
              </w:rPr>
              <w:t>управление,  отсутствие</w:t>
            </w:r>
            <w:proofErr w:type="gramEnd"/>
            <w:r w:rsidR="004A046D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и контроля, </w:t>
            </w:r>
            <w:r w:rsidR="004A0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 стратегии развития,  изменения в  политике и экономике страны,  чрезвычайные  ситуации и </w:t>
            </w:r>
            <w:proofErr w:type="spellStart"/>
            <w:r w:rsidR="004A046D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="004A046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A046D" w:rsidRPr="004A046D" w:rsidRDefault="005B7665" w:rsidP="004A046D">
            <w:pPr>
              <w:shd w:val="clear" w:color="auto" w:fill="FFFFFF"/>
              <w:ind w:left="1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4)Ответ: </w:t>
            </w:r>
            <w:r w:rsidR="004A046D" w:rsidRPr="0002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4A046D" w:rsidRPr="004A046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Реальное</w:t>
            </w:r>
            <w:r w:rsidR="004A046D" w:rsidRPr="004A0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A046D" w:rsidRPr="004A046D">
              <w:rPr>
                <w:rFonts w:ascii="Times New Roman" w:eastAsia="Times New Roman" w:hAnsi="Times New Roman" w:cs="Times New Roman"/>
                <w:sz w:val="24"/>
                <w:szCs w:val="24"/>
              </w:rPr>
              <w:t>– банкротство, при котором лицо вследствие значительных финансовых убытков не может собственными силами улучшить свою платежеспособность;</w:t>
            </w:r>
          </w:p>
          <w:p w:rsidR="004A046D" w:rsidRPr="004A046D" w:rsidRDefault="004A046D" w:rsidP="004A046D">
            <w:pPr>
              <w:shd w:val="clear" w:color="auto" w:fill="FFFFFF"/>
              <w:ind w:left="1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46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Условное (временное)</w:t>
            </w:r>
            <w:r w:rsidRPr="004A046D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ситуация, когда актив предприятия растет, а пассив уменьшается, такая ситуация характерна для предприятий, которые занимаются торговлей, поскольку у них может накапливаться нереализованная продукция;</w:t>
            </w:r>
          </w:p>
          <w:p w:rsidR="004A046D" w:rsidRPr="004A046D" w:rsidRDefault="004A046D" w:rsidP="004A046D">
            <w:pPr>
              <w:shd w:val="clear" w:color="auto" w:fill="FFFFFF"/>
              <w:ind w:left="1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46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Умышленное</w:t>
            </w:r>
            <w:r w:rsidRPr="004A046D">
              <w:rPr>
                <w:rFonts w:ascii="Times New Roman" w:eastAsia="Times New Roman" w:hAnsi="Times New Roman" w:cs="Times New Roman"/>
                <w:sz w:val="24"/>
                <w:szCs w:val="24"/>
              </w:rPr>
              <w:t> — противоправное деяние, совершаемое владельцами компаний для выведения средств с фирмы;</w:t>
            </w:r>
          </w:p>
          <w:p w:rsidR="004A046D" w:rsidRPr="00BC3394" w:rsidRDefault="004A046D" w:rsidP="004A046D">
            <w:pPr>
              <w:shd w:val="clear" w:color="auto" w:fill="FFFFFF"/>
              <w:ind w:left="1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46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Ложное</w:t>
            </w:r>
            <w:r w:rsidRPr="004A046D">
              <w:rPr>
                <w:rFonts w:ascii="Times New Roman" w:eastAsia="Times New Roman" w:hAnsi="Times New Roman" w:cs="Times New Roman"/>
                <w:sz w:val="24"/>
                <w:szCs w:val="24"/>
              </w:rPr>
              <w:t> – намеренн</w:t>
            </w:r>
            <w:r w:rsidRPr="00BC3394">
              <w:rPr>
                <w:rFonts w:ascii="Times New Roman" w:eastAsia="Times New Roman" w:hAnsi="Times New Roman" w:cs="Times New Roman"/>
                <w:sz w:val="24"/>
                <w:szCs w:val="24"/>
              </w:rPr>
              <w:t>ое объявление о своем банкротстве, чтобы добиться со стороны кредиторов соответствующих послаблений и льготных условий погашения задолженности. Эти действия уголовно наказуемы.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4A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5) Ответ: </w:t>
            </w:r>
            <w:r w:rsidR="004A046D">
              <w:rPr>
                <w:rFonts w:ascii="Times New Roman" w:hAnsi="Times New Roman" w:cs="Times New Roman"/>
                <w:sz w:val="24"/>
                <w:szCs w:val="24"/>
              </w:rPr>
              <w:t>Наблюдение, финансовое оздоровление, внешнее управление, конкурсное производство</w:t>
            </w:r>
          </w:p>
          <w:p w:rsidR="00DA1E0B" w:rsidRPr="00A50FE9" w:rsidRDefault="00DA1E0B" w:rsidP="004A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 Ответ: Арбитражный суд</w:t>
            </w:r>
          </w:p>
          <w:p w:rsidR="005B7665" w:rsidRPr="00A50FE9" w:rsidRDefault="00DA1E0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 Через 1 год, 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4A046D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20  минут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877958">
        <w:trPr>
          <w:trHeight w:val="413"/>
        </w:trPr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DA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 </w:t>
            </w:r>
            <w:r w:rsidR="00DA1E0B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E0B" w:rsidRDefault="00DA1E0B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DA1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665" w:rsidRPr="00A50FE9" w:rsidRDefault="00DA1E0B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 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 проблемных  задач 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Выполнение  заданий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Pr="00A50FE9" w:rsidRDefault="00F40D91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Слайды  7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 8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642" w:rsidRDefault="00FA3642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2F0897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Эвристичес</w:t>
            </w:r>
            <w:proofErr w:type="spellEnd"/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-кий</w:t>
            </w:r>
            <w:proofErr w:type="gramEnd"/>
          </w:p>
          <w:p w:rsidR="00ED09B0" w:rsidRDefault="00ED09B0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B0" w:rsidRDefault="00ED09B0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Проблемно-поисковый</w:t>
            </w:r>
          </w:p>
          <w:p w:rsidR="00A74029" w:rsidRDefault="00A74029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29" w:rsidRPr="00A50FE9" w:rsidRDefault="00A74029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531"/>
              </w:tabs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</w:tcPr>
          <w:p w:rsidR="005B7665" w:rsidRDefault="00DA1E0B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Итак,  прежде чем  начинать реальные действия  в бизнесе  необходимо   предусмотреть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негативные ситуации, которые могут возникнуть в работе и определить способы их избежать или  урегулировать. </w:t>
            </w:r>
          </w:p>
          <w:p w:rsidR="00DA1E0B" w:rsidRDefault="00581873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Предприниматель- это человек, который на свой страх и риск  осуществляет какую либо деятельность с целью получения прибыли, А что же такое риск?</w:t>
            </w:r>
          </w:p>
          <w:p w:rsidR="00581873" w:rsidRPr="00A50FE9" w:rsidRDefault="00581873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учебнике найдите определение риска и запишите в тетрадь. В рабочем листе нужно выбрать правильное определение риска и выделить его (подчеркнуть)</w:t>
            </w:r>
          </w:p>
          <w:p w:rsidR="005B7665" w:rsidRDefault="005B7665" w:rsidP="00F40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F4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же причины риска, запишите в тетрадь:</w:t>
            </w:r>
          </w:p>
          <w:p w:rsidR="00F40D91" w:rsidRDefault="00F40D91" w:rsidP="00F40D91">
            <w:pPr>
              <w:pStyle w:val="a5"/>
              <w:numPr>
                <w:ilvl w:val="0"/>
                <w:numId w:val="17"/>
              </w:numPr>
              <w:tabs>
                <w:tab w:val="left" w:pos="33"/>
                <w:tab w:val="left" w:pos="481"/>
              </w:tabs>
              <w:ind w:left="0" w:firstLine="21"/>
              <w:jc w:val="both"/>
            </w:pPr>
            <w:r w:rsidRPr="00F40D91">
              <w:rPr>
                <w:sz w:val="24"/>
                <w:szCs w:val="24"/>
              </w:rPr>
              <w:t>внезапно наступившие непредвиденные изменения в окружающей среде</w:t>
            </w:r>
            <w:r>
              <w:rPr>
                <w:sz w:val="24"/>
                <w:szCs w:val="24"/>
              </w:rPr>
              <w:t>;</w:t>
            </w:r>
            <w:r w:rsidRPr="00F40D91">
              <w:rPr>
                <w:sz w:val="24"/>
                <w:szCs w:val="24"/>
              </w:rPr>
              <w:t xml:space="preserve"> </w:t>
            </w:r>
          </w:p>
          <w:p w:rsidR="00F40D91" w:rsidRDefault="00F40D91" w:rsidP="00F40D91">
            <w:pPr>
              <w:pStyle w:val="a5"/>
              <w:numPr>
                <w:ilvl w:val="0"/>
                <w:numId w:val="17"/>
              </w:numPr>
              <w:tabs>
                <w:tab w:val="left" w:pos="33"/>
                <w:tab w:val="left" w:pos="209"/>
              </w:tabs>
              <w:ind w:left="33" w:firstLine="0"/>
              <w:jc w:val="both"/>
            </w:pPr>
            <w:r w:rsidRPr="00F40D91">
              <w:rPr>
                <w:sz w:val="24"/>
                <w:szCs w:val="24"/>
              </w:rPr>
              <w:t xml:space="preserve">появление более выгодных предложений для партнеров </w:t>
            </w:r>
          </w:p>
          <w:p w:rsidR="00F40D91" w:rsidRDefault="00F40D91" w:rsidP="00F40D91">
            <w:r w:rsidRPr="00E7125D">
              <w:rPr>
                <w:rFonts w:ascii="Times New Roman" w:hAnsi="Times New Roman" w:cs="Times New Roman"/>
                <w:sz w:val="24"/>
                <w:szCs w:val="24"/>
              </w:rPr>
              <w:t>перемены в целевых установках партнеров, изменения стратегии их  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0D91" w:rsidRDefault="00F40D91" w:rsidP="00F40D91">
            <w:pPr>
              <w:pStyle w:val="a5"/>
              <w:numPr>
                <w:ilvl w:val="0"/>
                <w:numId w:val="18"/>
              </w:numPr>
              <w:tabs>
                <w:tab w:val="left" w:pos="264"/>
              </w:tabs>
              <w:ind w:left="33" w:firstLine="21"/>
              <w:jc w:val="both"/>
            </w:pPr>
            <w:r w:rsidRPr="00F40D91">
              <w:rPr>
                <w:sz w:val="24"/>
                <w:szCs w:val="24"/>
              </w:rPr>
              <w:t>изменение условий перемещения товарных, финансовых и трудовых ресурсов между предприятиями</w:t>
            </w:r>
            <w:r>
              <w:rPr>
                <w:sz w:val="24"/>
                <w:szCs w:val="24"/>
              </w:rPr>
              <w:t>.</w:t>
            </w:r>
          </w:p>
          <w:p w:rsidR="00F40D91" w:rsidRDefault="00F40D91" w:rsidP="00F40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Default="00F40D91" w:rsidP="00F4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времени риски бывают кратковременные и постоянные.</w:t>
            </w:r>
          </w:p>
          <w:p w:rsidR="00F40D91" w:rsidRPr="00E7125D" w:rsidRDefault="00F40D91" w:rsidP="002F0897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125D">
              <w:rPr>
                <w:rFonts w:ascii="Times New Roman" w:hAnsi="Times New Roman" w:cs="Times New Roman"/>
                <w:sz w:val="24"/>
                <w:szCs w:val="24"/>
              </w:rPr>
              <w:t>По источникам возникновения классифицируют:</w:t>
            </w:r>
          </w:p>
          <w:p w:rsidR="00F40D91" w:rsidRPr="00F40D91" w:rsidRDefault="00F40D91" w:rsidP="002F0897">
            <w:pPr>
              <w:pStyle w:val="a5"/>
              <w:numPr>
                <w:ilvl w:val="0"/>
                <w:numId w:val="18"/>
              </w:numPr>
              <w:tabs>
                <w:tab w:val="left" w:pos="359"/>
              </w:tabs>
              <w:ind w:left="33" w:hanging="33"/>
              <w:jc w:val="left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 xml:space="preserve">собственно хозяйственный </w:t>
            </w:r>
            <w:r w:rsidRPr="00F40D91">
              <w:rPr>
                <w:sz w:val="24"/>
                <w:szCs w:val="24"/>
              </w:rPr>
              <w:lastRenderedPageBreak/>
              <w:t>риск;</w:t>
            </w:r>
          </w:p>
          <w:p w:rsidR="00F40D91" w:rsidRPr="00F40D91" w:rsidRDefault="00F40D91" w:rsidP="002F0897">
            <w:pPr>
              <w:pStyle w:val="a5"/>
              <w:numPr>
                <w:ilvl w:val="0"/>
                <w:numId w:val="18"/>
              </w:numPr>
              <w:tabs>
                <w:tab w:val="left" w:pos="359"/>
              </w:tabs>
              <w:ind w:left="33" w:hanging="33"/>
              <w:jc w:val="left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>риск, связанный с личностью работающих;</w:t>
            </w:r>
          </w:p>
          <w:p w:rsidR="00F40D91" w:rsidRPr="00F40D91" w:rsidRDefault="00F40D91" w:rsidP="002F0897">
            <w:pPr>
              <w:pStyle w:val="a5"/>
              <w:numPr>
                <w:ilvl w:val="0"/>
                <w:numId w:val="18"/>
              </w:numPr>
              <w:tabs>
                <w:tab w:val="left" w:pos="359"/>
              </w:tabs>
              <w:ind w:left="33" w:hanging="33"/>
              <w:jc w:val="left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>риск, обусловленный природными факторами.</w:t>
            </w:r>
          </w:p>
          <w:p w:rsidR="00F40D91" w:rsidRPr="002F0897" w:rsidRDefault="00F40D91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897">
              <w:rPr>
                <w:rFonts w:ascii="Times New Roman" w:hAnsi="Times New Roman" w:cs="Times New Roman"/>
                <w:sz w:val="24"/>
                <w:szCs w:val="24"/>
              </w:rPr>
              <w:t>По причинам возникновения выделяют следующие риски:</w:t>
            </w:r>
          </w:p>
          <w:p w:rsidR="00F40D91" w:rsidRPr="00F40D91" w:rsidRDefault="00F40D91" w:rsidP="002F0897">
            <w:pPr>
              <w:pStyle w:val="a5"/>
              <w:numPr>
                <w:ilvl w:val="1"/>
                <w:numId w:val="21"/>
              </w:numPr>
              <w:tabs>
                <w:tab w:val="left" w:pos="250"/>
              </w:tabs>
              <w:ind w:left="33" w:firstLine="0"/>
              <w:jc w:val="both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>обусловленные неопределенностью будущего;</w:t>
            </w:r>
          </w:p>
          <w:p w:rsidR="00F40D91" w:rsidRPr="00F40D91" w:rsidRDefault="00F40D91" w:rsidP="002F0897">
            <w:pPr>
              <w:pStyle w:val="a5"/>
              <w:numPr>
                <w:ilvl w:val="1"/>
                <w:numId w:val="21"/>
              </w:numPr>
              <w:tabs>
                <w:tab w:val="left" w:pos="250"/>
              </w:tabs>
              <w:ind w:left="33" w:firstLine="0"/>
              <w:jc w:val="both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>непредсказуемостью поведения партнеров;</w:t>
            </w:r>
          </w:p>
          <w:p w:rsidR="00F40D91" w:rsidRPr="00F40D91" w:rsidRDefault="00F40D91" w:rsidP="002F0897">
            <w:pPr>
              <w:pStyle w:val="a5"/>
              <w:numPr>
                <w:ilvl w:val="1"/>
                <w:numId w:val="21"/>
              </w:numPr>
              <w:tabs>
                <w:tab w:val="left" w:pos="250"/>
              </w:tabs>
              <w:ind w:left="33" w:firstLine="0"/>
              <w:jc w:val="both"/>
              <w:rPr>
                <w:sz w:val="24"/>
                <w:szCs w:val="24"/>
              </w:rPr>
            </w:pPr>
            <w:r w:rsidRPr="00F40D91">
              <w:rPr>
                <w:sz w:val="24"/>
                <w:szCs w:val="24"/>
              </w:rPr>
              <w:t>недостатком информации.</w:t>
            </w:r>
          </w:p>
          <w:p w:rsidR="00F40D91" w:rsidRDefault="00F40D91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A50FE9" w:rsidRDefault="002F0897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 источников риска в гостиничном бизнесе.</w:t>
            </w:r>
          </w:p>
          <w:p w:rsidR="005B7665" w:rsidRPr="00A50FE9" w:rsidRDefault="005B7665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Default="002F0897" w:rsidP="002F089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A3642" w:rsidRDefault="00FA3642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FA3642" w:rsidRDefault="00FA3642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4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примера давайте  спрогнозируем  предпринимательские  риске с  помощью  модели  5 сил Майкла Портера. В сём суть этой модели?</w:t>
            </w:r>
          </w:p>
          <w:p w:rsidR="00FA3642" w:rsidRDefault="00FA3642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FA3642" w:rsidRDefault="00FA3642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нарисует эту модель в тетради</w:t>
            </w:r>
          </w:p>
          <w:p w:rsidR="002F0897" w:rsidRPr="00FA3642" w:rsidRDefault="002F0897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FA3642" w:rsidRDefault="00FA3642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 анализируем по этой модели  предпринимательские  риски гостиничного предприятия</w:t>
            </w:r>
          </w:p>
          <w:p w:rsidR="002F0897" w:rsidRPr="00FA3642" w:rsidRDefault="002F0897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FA3642" w:rsidRDefault="002F0897" w:rsidP="002F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A74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198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FC3198" w:rsidRPr="00FC31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C3198" w:rsidRPr="00FC3198" w:rsidRDefault="00FC3198" w:rsidP="00A7402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 имеет гостиницу на 80 номеров (200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человек)  в туристической зоне. С июня по август гостиница полностью занята. В сентябре  на 60%  в остальное время  на 10%</w:t>
            </w:r>
          </w:p>
          <w:p w:rsidR="005B7665" w:rsidRDefault="00FC3198" w:rsidP="005B7665">
            <w:pPr>
              <w:pStyle w:val="a5"/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 имеет кафе, ресторан, бар. Ресторан  принадлежит другому предпринимателю  и работает  в период июнь-сентябрь. Кафе и бар  работают круглый год</w:t>
            </w:r>
          </w:p>
          <w:p w:rsidR="00FC3198" w:rsidRDefault="00FC3198" w:rsidP="005B7665">
            <w:pPr>
              <w:pStyle w:val="a5"/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Требуется:  проанализировать риски по   видам и  времени года</w:t>
            </w:r>
          </w:p>
          <w:p w:rsidR="00FC3198" w:rsidRPr="00A50FE9" w:rsidRDefault="00FC3198" w:rsidP="005B7665">
            <w:pPr>
              <w:pStyle w:val="a5"/>
              <w:ind w:left="-108"/>
              <w:jc w:val="both"/>
              <w:rPr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98" w:rsidRDefault="00FC3198" w:rsidP="005B7665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98" w:rsidRDefault="00FC3198" w:rsidP="005B7665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98" w:rsidRPr="00A50FE9" w:rsidRDefault="00FC3198" w:rsidP="005B7665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Спасибо! Молодцы  хорошо  </w:t>
            </w:r>
          </w:p>
          <w:p w:rsidR="005B7665" w:rsidRPr="00A50FE9" w:rsidRDefault="005B7665" w:rsidP="005B7665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справились  с заданиями.</w:t>
            </w:r>
          </w:p>
          <w:p w:rsidR="005B7665" w:rsidRDefault="005B7665" w:rsidP="00877958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(отмечает лидеров и оценивает  работу)</w:t>
            </w:r>
            <w:r w:rsidR="008779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7958" w:rsidRPr="00A50FE9" w:rsidRDefault="00877958" w:rsidP="00877958">
            <w:pPr>
              <w:tabs>
                <w:tab w:val="left" w:pos="226"/>
                <w:tab w:val="left" w:pos="4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 изучают учебник, делают записи в тетрадь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рабочий лист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873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873" w:rsidRPr="00A50FE9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873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873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873" w:rsidRPr="00A50FE9" w:rsidRDefault="00581873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91" w:rsidRPr="00F40D91" w:rsidRDefault="00F40D91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в рабочую тетрадь</w:t>
            </w: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0D91" w:rsidRDefault="00F40D91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P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Приводят примеры рисков: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Хозяйственный- отсутствия водоснабжения, электроэнергии.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Личностные –конфликты работников, невыполнение обязанностей, кражи имущества,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Природные – ураганы,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землятресение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дождь и град.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Неопределённость будущего – карантин, 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Непредсказуемость партнёров – отсутствие поставки продуктов, нарушение договоров</w:t>
            </w:r>
          </w:p>
          <w:p w:rsidR="002F0897" w:rsidRPr="002F0897" w:rsidRDefault="002F0897" w:rsidP="005B7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Недостаточность информации – незнание налогового законодательства и нововведений в правовую среду, новых технологий и новых конкурентов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Pr="00FA3642" w:rsidRDefault="00FA3642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42">
              <w:rPr>
                <w:rFonts w:ascii="Times New Roman" w:hAnsi="Times New Roman" w:cs="Times New Roman"/>
                <w:sz w:val="24"/>
                <w:szCs w:val="24"/>
              </w:rPr>
              <w:t>Рассказывают методы анализа предпринимательских рисков с помощью модели  5 сил Портера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Pr="00FA3642" w:rsidRDefault="00FA3642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42">
              <w:rPr>
                <w:rFonts w:ascii="Times New Roman" w:hAnsi="Times New Roman" w:cs="Times New Roman"/>
                <w:sz w:val="24"/>
                <w:szCs w:val="24"/>
              </w:rPr>
              <w:t>Рисуют схему в тетради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FA3642" w:rsidP="00FA36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3642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drawing>
                <wp:inline distT="0" distB="0" distL="0" distR="0">
                  <wp:extent cx="1249033" cy="981586"/>
                  <wp:effectExtent l="19050" t="0" r="8267" b="0"/>
                  <wp:docPr id="2" name="Рисунок 1" descr="https://cf.ppt-online.org/files/slide/j/JzkdtPKsu8ULve5A9FORpGDE0XrNm3g764B1Mh/slid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f.ppt-online.org/files/slide/j/JzkdtPKsu8ULve5A9FORpGDE0XrNm3g764B1Mh/slid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6602" t="18089" r="10620" b="56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33" cy="9815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Pr="00ED09B0" w:rsidRDefault="00FA3642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9B0">
              <w:rPr>
                <w:rFonts w:ascii="Times New Roman" w:hAnsi="Times New Roman" w:cs="Times New Roman"/>
                <w:sz w:val="24"/>
                <w:szCs w:val="24"/>
              </w:rPr>
              <w:t>Обсуждают задание,  анализируют, записывают в тетрадь</w:t>
            </w:r>
            <w:r w:rsidR="00ED09B0">
              <w:rPr>
                <w:rFonts w:ascii="Times New Roman" w:hAnsi="Times New Roman" w:cs="Times New Roman"/>
                <w:sz w:val="24"/>
                <w:szCs w:val="24"/>
              </w:rPr>
              <w:t xml:space="preserve"> выводы и решения.</w:t>
            </w:r>
          </w:p>
          <w:p w:rsidR="002F0897" w:rsidRPr="00ED09B0" w:rsidRDefault="002F0897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97" w:rsidRPr="00D94E36" w:rsidRDefault="00A74029" w:rsidP="00A74029">
            <w:pPr>
              <w:pStyle w:val="a5"/>
              <w:numPr>
                <w:ilvl w:val="0"/>
                <w:numId w:val="22"/>
              </w:numPr>
              <w:tabs>
                <w:tab w:val="left" w:pos="418"/>
              </w:tabs>
              <w:ind w:left="14" w:firstLine="0"/>
              <w:jc w:val="left"/>
              <w:rPr>
                <w:sz w:val="24"/>
                <w:szCs w:val="24"/>
              </w:rPr>
            </w:pPr>
            <w:r w:rsidRPr="00D94E36">
              <w:rPr>
                <w:b/>
                <w:sz w:val="24"/>
                <w:szCs w:val="24"/>
              </w:rPr>
              <w:t xml:space="preserve">Риск появления новых </w:t>
            </w:r>
            <w:proofErr w:type="gramStart"/>
            <w:r w:rsidRPr="00D94E36">
              <w:rPr>
                <w:b/>
                <w:sz w:val="24"/>
                <w:szCs w:val="24"/>
              </w:rPr>
              <w:t>конкурентов</w:t>
            </w:r>
            <w:r w:rsidRPr="00D94E36">
              <w:rPr>
                <w:sz w:val="24"/>
                <w:szCs w:val="24"/>
              </w:rPr>
              <w:t>:  могут</w:t>
            </w:r>
            <w:proofErr w:type="gramEnd"/>
            <w:r w:rsidRPr="00D94E36">
              <w:rPr>
                <w:sz w:val="24"/>
                <w:szCs w:val="24"/>
              </w:rPr>
              <w:t xml:space="preserve"> появиться новые гостиницы, местные жители могут сдавать жильё в наём</w:t>
            </w:r>
          </w:p>
          <w:p w:rsidR="00A74029" w:rsidRDefault="00A74029" w:rsidP="00A74029">
            <w:pPr>
              <w:pStyle w:val="a5"/>
              <w:numPr>
                <w:ilvl w:val="0"/>
                <w:numId w:val="22"/>
              </w:numPr>
              <w:tabs>
                <w:tab w:val="left" w:pos="418"/>
              </w:tabs>
              <w:ind w:left="14" w:firstLine="0"/>
              <w:jc w:val="left"/>
              <w:rPr>
                <w:color w:val="FF0000"/>
                <w:sz w:val="24"/>
                <w:szCs w:val="24"/>
              </w:rPr>
            </w:pPr>
            <w:r w:rsidRPr="00D94E36">
              <w:rPr>
                <w:b/>
                <w:sz w:val="24"/>
                <w:szCs w:val="24"/>
                <w:shd w:val="clear" w:color="auto" w:fill="FFFFFF"/>
              </w:rPr>
              <w:t>Конкуренция со стороны товаров-заменителей</w:t>
            </w:r>
            <w:r w:rsidRPr="00D94E36">
              <w:rPr>
                <w:sz w:val="24"/>
                <w:szCs w:val="24"/>
                <w:shd w:val="clear" w:color="auto" w:fill="FFFFFF"/>
              </w:rPr>
              <w:t xml:space="preserve"> незначительна. </w:t>
            </w:r>
            <w:r w:rsidR="00D94E36">
              <w:rPr>
                <w:sz w:val="24"/>
                <w:szCs w:val="24"/>
                <w:shd w:val="clear" w:color="auto" w:fill="FFFFFF"/>
              </w:rPr>
              <w:t>Д</w:t>
            </w:r>
            <w:r w:rsidRPr="00D94E36">
              <w:rPr>
                <w:sz w:val="24"/>
                <w:szCs w:val="24"/>
                <w:shd w:val="clear" w:color="auto" w:fill="FFFFFF"/>
              </w:rPr>
              <w:t>ля гостиниц товаром-заменителем могут служить другие сре</w:t>
            </w:r>
            <w:r w:rsidRPr="00A74029">
              <w:rPr>
                <w:color w:val="000000"/>
                <w:sz w:val="24"/>
                <w:szCs w:val="24"/>
                <w:shd w:val="clear" w:color="auto" w:fill="FFFFFF"/>
              </w:rPr>
              <w:t>дства размещения, например, пансионаты, мотели, туристские базы, кемпинги, лечебные гостиницы, а также частные средства размещения (например, размещение у родственников и знакомых и т.п.)</w:t>
            </w:r>
            <w:r w:rsidRPr="00A74029">
              <w:rPr>
                <w:color w:val="FF0000"/>
                <w:sz w:val="24"/>
                <w:szCs w:val="24"/>
              </w:rPr>
              <w:t xml:space="preserve"> </w:t>
            </w:r>
          </w:p>
          <w:p w:rsidR="00D94E36" w:rsidRPr="00D94E36" w:rsidRDefault="00D94E36" w:rsidP="00A74029">
            <w:pPr>
              <w:pStyle w:val="a5"/>
              <w:numPr>
                <w:ilvl w:val="0"/>
                <w:numId w:val="22"/>
              </w:numPr>
              <w:tabs>
                <w:tab w:val="left" w:pos="418"/>
              </w:tabs>
              <w:ind w:left="14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 xml:space="preserve">Конкурентная </w:t>
            </w:r>
            <w:proofErr w:type="gramStart"/>
            <w:r>
              <w:rPr>
                <w:b/>
                <w:sz w:val="24"/>
                <w:szCs w:val="24"/>
                <w:shd w:val="clear" w:color="auto" w:fill="FFFFFF"/>
              </w:rPr>
              <w:t>сила  поставщиков</w:t>
            </w:r>
            <w:proofErr w:type="gramEnd"/>
            <w:r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D94E36">
              <w:rPr>
                <w:sz w:val="24"/>
                <w:szCs w:val="24"/>
                <w:shd w:val="clear" w:color="auto" w:fill="FFFFFF"/>
              </w:rPr>
              <w:t>продуктов питания, оборудования, средств гигиены и пр</w:t>
            </w:r>
            <w:r>
              <w:rPr>
                <w:sz w:val="24"/>
                <w:szCs w:val="24"/>
                <w:shd w:val="clear" w:color="auto" w:fill="FFFFFF"/>
              </w:rPr>
              <w:t>. Достаточно иметь проверенные поставщиков, заключать  грамотные договора, анализировать цены, знать как развивается рынок</w:t>
            </w:r>
          </w:p>
          <w:p w:rsidR="00A74029" w:rsidRPr="00D94E36" w:rsidRDefault="00D94E36" w:rsidP="00A74029">
            <w:pPr>
              <w:pStyle w:val="a5"/>
              <w:numPr>
                <w:ilvl w:val="0"/>
                <w:numId w:val="22"/>
              </w:numPr>
              <w:tabs>
                <w:tab w:val="left" w:pos="418"/>
              </w:tabs>
              <w:ind w:left="14" w:firstLine="0"/>
              <w:jc w:val="left"/>
              <w:rPr>
                <w:color w:val="FF0000"/>
                <w:sz w:val="24"/>
                <w:szCs w:val="24"/>
              </w:rPr>
            </w:pPr>
            <w:r w:rsidRPr="00D94E36">
              <w:rPr>
                <w:b/>
                <w:color w:val="000000"/>
                <w:sz w:val="24"/>
                <w:szCs w:val="24"/>
                <w:shd w:val="clear" w:color="auto" w:fill="FFFFFF"/>
              </w:rPr>
              <w:t>Сила покупателей</w:t>
            </w:r>
            <w:r w:rsidRPr="00D94E36">
              <w:rPr>
                <w:color w:val="000000"/>
                <w:sz w:val="24"/>
                <w:szCs w:val="24"/>
                <w:shd w:val="clear" w:color="auto" w:fill="FFFFFF"/>
              </w:rPr>
              <w:t xml:space="preserve"> в гостиничной отрасли очень высока. Спрос на гостиничные услуги в разгар туристического сезона  превышает предложение. Это приводит к росту цен на гостиничные услуги. Возникает риск нехватки номеров и 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нехватки  средств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обеспечения  клиентов . может понадобится  закупить дополнительные товары и нанять  новых сотрудников.</w:t>
            </w: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0897" w:rsidRDefault="002F0897" w:rsidP="005B76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Обсуждают  задачу, анализируют ситуации,   устно отвечают на наводящие вопросы, делают выводы,  записывают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в рабочий лист: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Примерный вывод</w:t>
            </w:r>
            <w:r w:rsidR="00564825">
              <w:rPr>
                <w:rFonts w:ascii="Times New Roman" w:hAnsi="Times New Roman" w:cs="Times New Roman"/>
                <w:sz w:val="24"/>
                <w:szCs w:val="24"/>
              </w:rPr>
              <w:t xml:space="preserve"> предотвращения  риска банкротства:</w:t>
            </w:r>
          </w:p>
          <w:p w:rsidR="005B7665" w:rsidRDefault="0056482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снижает цены</w:t>
            </w:r>
            <w:r w:rsidR="00FC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услуги в</w:t>
            </w:r>
            <w:r w:rsidR="00FC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 октябрь - май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>, чтобы вытеснить конкурентов с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привлечь клиентов</w:t>
            </w:r>
            <w:r w:rsidR="005B7665"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период июнь- август цены на услуги повышаются, что  компенсирует потери от снижения цен  в зимний период.</w:t>
            </w:r>
          </w:p>
          <w:p w:rsidR="00564825" w:rsidRPr="00A50FE9" w:rsidRDefault="0056482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 необходимыми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товарами в период  июнь –сентябрь  возрастает, нужно найти дополнительных поставщиков, желательно поближе или увеличить размеры закупок. На период июнь- сентябрь </w:t>
            </w:r>
            <w:r w:rsidR="00877958">
              <w:rPr>
                <w:rFonts w:ascii="Times New Roman" w:hAnsi="Times New Roman" w:cs="Times New Roman"/>
                <w:sz w:val="24"/>
                <w:szCs w:val="24"/>
              </w:rPr>
              <w:t>нужно нанять  сотрудников по обеспечению  быта и досуга клиентов.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tabs>
                <w:tab w:val="left" w:pos="162"/>
                <w:tab w:val="left" w:pos="3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минут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ОК. 01-09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CF3746">
        <w:trPr>
          <w:trHeight w:val="841"/>
        </w:trPr>
        <w:tc>
          <w:tcPr>
            <w:tcW w:w="886" w:type="pct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    Проверка усвоения  знаний 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</w:tcPr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задания </w:t>
            </w:r>
          </w:p>
          <w:p w:rsidR="005B7665" w:rsidRPr="00A50FE9" w:rsidRDefault="005B7665" w:rsidP="005B7665">
            <w:pPr>
              <w:ind w:left="-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8" w:rsidRDefault="00877958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340C05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340C05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340C05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340C05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8779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r w:rsidR="008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    и самооценка</w:t>
            </w:r>
          </w:p>
          <w:p w:rsidR="005B7665" w:rsidRPr="00A50FE9" w:rsidRDefault="005B7665" w:rsidP="005B76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</w:tcBorders>
          </w:tcPr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0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Чтобы  проверить</w:t>
            </w:r>
            <w:proofErr w:type="gramEnd"/>
            <w:r w:rsidRPr="00340C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0C05" w:rsidRPr="00340C05">
              <w:rPr>
                <w:rFonts w:ascii="Times New Roman" w:hAnsi="Times New Roman" w:cs="Times New Roman"/>
                <w:sz w:val="24"/>
                <w:szCs w:val="24"/>
              </w:rPr>
              <w:t>как  усвоена новая информация, выполним задание по прогнозированию рисков   в  предпринимательской деятельности</w:t>
            </w:r>
          </w:p>
          <w:p w:rsidR="00877958" w:rsidRPr="00340C05" w:rsidRDefault="00877958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340C0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CF3746" w:rsidRPr="002F2AA1" w:rsidRDefault="00CF3746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AA1">
              <w:rPr>
                <w:rFonts w:ascii="Times New Roman" w:hAnsi="Times New Roman" w:cs="Times New Roman"/>
                <w:sz w:val="24"/>
                <w:szCs w:val="24"/>
              </w:rPr>
              <w:t>Проведите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  предпринимательского риск</w:t>
            </w:r>
            <w:r w:rsidRPr="002F2AA1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r w:rsidRPr="002F2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методом 5 сил Майкла Портера.</w:t>
            </w:r>
          </w:p>
          <w:p w:rsidR="00CF3746" w:rsidRPr="002F2AA1" w:rsidRDefault="00CF3746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AA1">
              <w:rPr>
                <w:rFonts w:ascii="Times New Roman" w:hAnsi="Times New Roman" w:cs="Times New Roman"/>
                <w:sz w:val="24"/>
                <w:szCs w:val="24"/>
              </w:rPr>
              <w:t>Вид  предпринимательской деятельности  выберите самостоятельно.</w:t>
            </w:r>
          </w:p>
          <w:p w:rsidR="00CF3746" w:rsidRDefault="00CF3746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 виды деятельности: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цветов;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Кафе;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 сувениров из дерева или других материалов;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Пошив одежды;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Автомойка;</w:t>
            </w:r>
          </w:p>
          <w:p w:rsidR="00CF3746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Кондитерская;</w:t>
            </w:r>
          </w:p>
          <w:p w:rsidR="00CF3746" w:rsidRPr="004F4EA4" w:rsidRDefault="00CF3746" w:rsidP="00CF3746">
            <w:pPr>
              <w:pStyle w:val="a5"/>
              <w:numPr>
                <w:ilvl w:val="0"/>
                <w:numId w:val="23"/>
              </w:numPr>
              <w:tabs>
                <w:tab w:val="left" w:pos="196"/>
              </w:tabs>
              <w:spacing w:after="200" w:line="276" w:lineRule="auto"/>
              <w:ind w:left="33" w:hanging="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Другой вариант.</w:t>
            </w:r>
          </w:p>
          <w:p w:rsidR="00CF3746" w:rsidRDefault="00CF3746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AA1">
              <w:rPr>
                <w:rFonts w:ascii="Times New Roman" w:hAnsi="Times New Roman" w:cs="Times New Roman"/>
                <w:sz w:val="24"/>
                <w:szCs w:val="24"/>
              </w:rPr>
              <w:t>Анализ  рисков  оформить 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образцу</w:t>
            </w:r>
          </w:p>
          <w:p w:rsidR="00340C05" w:rsidRDefault="00340C0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CF3746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7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11157" cy="1014194"/>
                  <wp:effectExtent l="19050" t="0" r="3393" b="0"/>
                  <wp:docPr id="1" name="Рисунок 16" descr="https://leonardo.osnova.io/ebc0e285-3d4e-77a4-0fe9-7e906c974fc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eonardo.osnova.io/ebc0e285-3d4e-77a4-0fe9-7e906c974fc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576" cy="1015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C05" w:rsidRPr="00340C05" w:rsidRDefault="00340C0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 w:rsidR="00340C05">
              <w:rPr>
                <w:rFonts w:ascii="Times New Roman" w:hAnsi="Times New Roman" w:cs="Times New Roman"/>
                <w:sz w:val="24"/>
                <w:szCs w:val="24"/>
              </w:rPr>
              <w:t xml:space="preserve">  озвучим  результаты вашей работы и </w:t>
            </w: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>обсудим  ошибки.</w:t>
            </w: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05" w:rsidRDefault="00340C0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CF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>Спасибо! Молодцы!</w:t>
            </w:r>
          </w:p>
        </w:tc>
        <w:tc>
          <w:tcPr>
            <w:tcW w:w="1434" w:type="pct"/>
            <w:gridSpan w:val="4"/>
            <w:tcBorders>
              <w:top w:val="single" w:sz="4" w:space="0" w:color="auto"/>
            </w:tcBorders>
          </w:tcPr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340C0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0C05">
              <w:rPr>
                <w:rFonts w:ascii="Times New Roman" w:hAnsi="Times New Roman" w:cs="Times New Roman"/>
                <w:sz w:val="24"/>
                <w:szCs w:val="24"/>
              </w:rPr>
              <w:t>Выбирают  задание</w:t>
            </w:r>
            <w:proofErr w:type="gramEnd"/>
            <w:r w:rsidRPr="00340C05">
              <w:rPr>
                <w:rFonts w:ascii="Times New Roman" w:hAnsi="Times New Roman" w:cs="Times New Roman"/>
                <w:sz w:val="24"/>
                <w:szCs w:val="24"/>
              </w:rPr>
              <w:t>,  распределяют роли в команде,  обсуждают  способы  выполнения .</w:t>
            </w: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46" w:rsidRDefault="00CF3746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340C05" w:rsidRDefault="005B7665" w:rsidP="00340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 xml:space="preserve">Каждая  группа  озвучивает свои </w:t>
            </w:r>
            <w:r w:rsidR="00340C0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  и  </w:t>
            </w:r>
            <w:r w:rsidRPr="00340C05">
              <w:rPr>
                <w:rFonts w:ascii="Times New Roman" w:hAnsi="Times New Roman" w:cs="Times New Roman"/>
                <w:sz w:val="24"/>
                <w:szCs w:val="24"/>
              </w:rPr>
              <w:t xml:space="preserve">ошибки.  Вместе  с преподавателем  обсуждают  ошибки  и  выявляют </w:t>
            </w:r>
            <w:r w:rsidR="00340C05">
              <w:rPr>
                <w:rFonts w:ascii="Times New Roman" w:hAnsi="Times New Roman" w:cs="Times New Roman"/>
                <w:sz w:val="24"/>
                <w:szCs w:val="24"/>
              </w:rPr>
              <w:t>правильное решение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</w:tcBorders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rPr>
          <w:trHeight w:val="1221"/>
        </w:trPr>
        <w:tc>
          <w:tcPr>
            <w:tcW w:w="5000" w:type="pct"/>
            <w:gridSpan w:val="13"/>
            <w:tcBorders>
              <w:top w:val="single" w:sz="4" w:space="0" w:color="auto"/>
            </w:tcBorders>
          </w:tcPr>
          <w:p w:rsidR="00CF3746" w:rsidRDefault="00CF3746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746" w:rsidRDefault="00CF3746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746" w:rsidRDefault="00CF3746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746" w:rsidRDefault="00CF3746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746" w:rsidRDefault="00CF3746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Заключительный этап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провести анализ успешности достижения цели урока, перспектив последующей работы;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дать оценку активности  обучающихся и их работе в команде;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- поставить цели самостоятельной работы для обучающихся;</w:t>
            </w:r>
          </w:p>
        </w:tc>
      </w:tr>
      <w:tr w:rsidR="005B7665" w:rsidRPr="00A50FE9" w:rsidTr="005B7665">
        <w:tc>
          <w:tcPr>
            <w:tcW w:w="909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3.1Рефлексия </w:t>
            </w:r>
          </w:p>
        </w:tc>
        <w:tc>
          <w:tcPr>
            <w:tcW w:w="448" w:type="pct"/>
            <w:gridSpan w:val="2"/>
            <w:tcBorders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</w:tc>
        <w:tc>
          <w:tcPr>
            <w:tcW w:w="467" w:type="pct"/>
            <w:gridSpan w:val="2"/>
            <w:tcBorders>
              <w:lef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5B7665" w:rsidRPr="00A50FE9" w:rsidRDefault="005B7665" w:rsidP="005B76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5B7665" w:rsidRPr="00A50FE9" w:rsidRDefault="005B7665" w:rsidP="005B7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  <w:p w:rsidR="005B7665" w:rsidRPr="00A50FE9" w:rsidRDefault="005B7665" w:rsidP="005B7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</w:tc>
        <w:tc>
          <w:tcPr>
            <w:tcW w:w="1570" w:type="pct"/>
            <w:gridSpan w:val="2"/>
          </w:tcPr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В  начале урока мы  составили план  работы, давайте вернёмся к нему и  определим все  ли пункты  плана мы выполнили.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1) Какую цель ставили?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2) Удалось достичь поставленной цели?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>3) Что было трудно?</w:t>
            </w:r>
          </w:p>
          <w:p w:rsidR="005B7665" w:rsidRPr="00A50FE9" w:rsidRDefault="005B7665" w:rsidP="005B766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4) Будет ли  информация, полученная на занятии  полезна  в вашей будущей профессиональной деятельности?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ind w:left="-89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Выразите Ваши чувства   и настр</w:t>
            </w:r>
            <w:r w:rsidR="00CF3746">
              <w:rPr>
                <w:rFonts w:ascii="Times New Roman" w:hAnsi="Times New Roman" w:cs="Times New Roman"/>
                <w:sz w:val="24"/>
                <w:szCs w:val="24"/>
              </w:rPr>
              <w:t xml:space="preserve">оение от  урока. </w:t>
            </w:r>
            <w:proofErr w:type="gramStart"/>
            <w:r w:rsidR="00CF3746">
              <w:rPr>
                <w:rFonts w:ascii="Times New Roman" w:hAnsi="Times New Roman" w:cs="Times New Roman"/>
                <w:sz w:val="24"/>
                <w:szCs w:val="24"/>
              </w:rPr>
              <w:t>На  рисунке</w:t>
            </w:r>
            <w:proofErr w:type="gramEnd"/>
            <w:r w:rsidR="00CF3746">
              <w:rPr>
                <w:rFonts w:ascii="Times New Roman" w:hAnsi="Times New Roman" w:cs="Times New Roman"/>
                <w:sz w:val="24"/>
                <w:szCs w:val="24"/>
              </w:rPr>
              <w:t xml:space="preserve">  воздушный  шар, в корзине  пассажиры- будущие предприниматели. </w:t>
            </w:r>
            <w:proofErr w:type="gramStart"/>
            <w:r w:rsidR="00CF3746">
              <w:rPr>
                <w:rFonts w:ascii="Times New Roman" w:hAnsi="Times New Roman" w:cs="Times New Roman"/>
                <w:sz w:val="24"/>
                <w:szCs w:val="24"/>
              </w:rPr>
              <w:t>Давайте  наклеим</w:t>
            </w:r>
            <w:proofErr w:type="gramEnd"/>
            <w:r w:rsidR="00CF3746">
              <w:rPr>
                <w:rFonts w:ascii="Times New Roman" w:hAnsi="Times New Roman" w:cs="Times New Roman"/>
                <w:sz w:val="24"/>
                <w:szCs w:val="24"/>
              </w:rPr>
              <w:t xml:space="preserve"> смайлики и посмотрим  с каким настроением  мы  отправляется в путешествие по освоению  бизнеса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Спасибо  всем. Молодцы!</w:t>
            </w:r>
          </w:p>
        </w:tc>
        <w:tc>
          <w:tcPr>
            <w:tcW w:w="1093" w:type="pct"/>
            <w:gridSpan w:val="3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Анализируют свою работу, делают выводы, отвечают на вопросы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На рисунок </w:t>
            </w:r>
            <w:r w:rsidR="00CF3746">
              <w:rPr>
                <w:rFonts w:ascii="Times New Roman" w:hAnsi="Times New Roman" w:cs="Times New Roman"/>
                <w:sz w:val="24"/>
                <w:szCs w:val="24"/>
              </w:rPr>
              <w:t xml:space="preserve"> наклеивают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746">
              <w:rPr>
                <w:rFonts w:ascii="Times New Roman" w:hAnsi="Times New Roman" w:cs="Times New Roman"/>
                <w:sz w:val="24"/>
                <w:szCs w:val="24"/>
              </w:rPr>
              <w:t>смайлики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настроения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ОК. 01-09</w:t>
            </w:r>
          </w:p>
        </w:tc>
      </w:tr>
      <w:tr w:rsidR="005B7665" w:rsidRPr="00A50FE9" w:rsidTr="005B7665">
        <w:tc>
          <w:tcPr>
            <w:tcW w:w="909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 Итог урока </w:t>
            </w:r>
          </w:p>
        </w:tc>
        <w:tc>
          <w:tcPr>
            <w:tcW w:w="448" w:type="pct"/>
            <w:gridSpan w:val="2"/>
            <w:tcBorders>
              <w:righ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left w:val="single" w:sz="4" w:space="0" w:color="auto"/>
            </w:tcBorders>
          </w:tcPr>
          <w:p w:rsidR="005B7665" w:rsidRPr="00A50FE9" w:rsidRDefault="005B7665" w:rsidP="005B76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:rsidR="008716A1" w:rsidRDefault="005B7665" w:rsidP="008716A1">
            <w:pPr>
              <w:pStyle w:val="a5"/>
              <w:ind w:left="-89"/>
              <w:jc w:val="both"/>
              <w:rPr>
                <w:sz w:val="24"/>
                <w:szCs w:val="24"/>
              </w:rPr>
            </w:pPr>
            <w:r w:rsidRPr="00A50FE9">
              <w:rPr>
                <w:sz w:val="24"/>
                <w:szCs w:val="24"/>
              </w:rPr>
              <w:t xml:space="preserve">В </w:t>
            </w:r>
            <w:r w:rsidR="00CF3746">
              <w:rPr>
                <w:sz w:val="24"/>
                <w:szCs w:val="24"/>
              </w:rPr>
              <w:t>предпринимательской</w:t>
            </w:r>
            <w:r w:rsidRPr="00A50FE9">
              <w:rPr>
                <w:sz w:val="24"/>
                <w:szCs w:val="24"/>
              </w:rPr>
              <w:t xml:space="preserve"> </w:t>
            </w:r>
            <w:proofErr w:type="gramStart"/>
            <w:r w:rsidRPr="00A50FE9">
              <w:rPr>
                <w:sz w:val="24"/>
                <w:szCs w:val="24"/>
              </w:rPr>
              <w:t>деятельности  все</w:t>
            </w:r>
            <w:proofErr w:type="gramEnd"/>
            <w:r w:rsidRPr="00A50FE9">
              <w:rPr>
                <w:sz w:val="24"/>
                <w:szCs w:val="24"/>
              </w:rPr>
              <w:t xml:space="preserve"> участники </w:t>
            </w:r>
            <w:r w:rsidR="00CF3746">
              <w:rPr>
                <w:sz w:val="24"/>
                <w:szCs w:val="24"/>
              </w:rPr>
              <w:t xml:space="preserve"> </w:t>
            </w:r>
            <w:r w:rsidRPr="00A50FE9">
              <w:rPr>
                <w:sz w:val="24"/>
                <w:szCs w:val="24"/>
              </w:rPr>
              <w:t xml:space="preserve">  важны и победители и побеждённые. </w:t>
            </w:r>
            <w:r w:rsidR="008716A1">
              <w:rPr>
                <w:sz w:val="24"/>
                <w:szCs w:val="24"/>
              </w:rPr>
              <w:t>Только  рискуя  можно  добиться  желанных  вершин  в бизнесе.</w:t>
            </w:r>
          </w:p>
          <w:p w:rsidR="008716A1" w:rsidRPr="00A50FE9" w:rsidRDefault="008716A1" w:rsidP="008716A1">
            <w:pPr>
              <w:pStyle w:val="a5"/>
              <w:ind w:left="-89"/>
              <w:jc w:val="both"/>
              <w:rPr>
                <w:sz w:val="24"/>
                <w:szCs w:val="24"/>
              </w:rPr>
            </w:pPr>
          </w:p>
          <w:p w:rsidR="005B7665" w:rsidRPr="00A50FE9" w:rsidRDefault="005B7665" w:rsidP="005B7665">
            <w:pPr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   За  урок  вами получены следующие оценки (называет оценки всем обучающимся)</w:t>
            </w:r>
          </w:p>
          <w:p w:rsidR="005B7665" w:rsidRPr="00A50FE9" w:rsidRDefault="005B7665" w:rsidP="005B7665">
            <w:pPr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  Сегодня на уроке хотелось бы отметить отличную работу  следующих  </w:t>
            </w:r>
            <w:r w:rsidRPr="00A50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(называет фамилии  отличившихся обучающихся и   комментирует  их работу).</w:t>
            </w:r>
          </w:p>
          <w:p w:rsidR="005B7665" w:rsidRPr="00A50FE9" w:rsidRDefault="005B7665" w:rsidP="005B7665">
            <w:pPr>
              <w:ind w:left="-89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93" w:type="pct"/>
            <w:gridSpan w:val="3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Анализируют свою работу.  Отвечают на вопросы</w:t>
            </w: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c>
          <w:tcPr>
            <w:tcW w:w="909" w:type="pct"/>
            <w:gridSpan w:val="2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3.3Домашнее задание </w:t>
            </w:r>
          </w:p>
        </w:tc>
        <w:tc>
          <w:tcPr>
            <w:tcW w:w="448" w:type="pct"/>
            <w:gridSpan w:val="2"/>
            <w:tcBorders>
              <w:right w:val="single" w:sz="4" w:space="0" w:color="auto"/>
            </w:tcBorders>
          </w:tcPr>
          <w:p w:rsidR="005B7665" w:rsidRPr="00A50FE9" w:rsidRDefault="005B7665" w:rsidP="005B7665">
            <w:pPr>
              <w:ind w:hanging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467" w:type="pct"/>
            <w:gridSpan w:val="2"/>
            <w:tcBorders>
              <w:left w:val="single" w:sz="4" w:space="0" w:color="auto"/>
            </w:tcBorders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5B7665" w:rsidRPr="00A50FE9" w:rsidRDefault="005B7665" w:rsidP="005B76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:rsidR="005B7665" w:rsidRPr="008716A1" w:rsidRDefault="008716A1" w:rsidP="008716A1">
            <w:pPr>
              <w:tabs>
                <w:tab w:val="left" w:pos="407"/>
              </w:tabs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8716A1">
              <w:rPr>
                <w:rFonts w:ascii="Times New Roman" w:hAnsi="Times New Roman" w:cs="Times New Roman"/>
                <w:sz w:val="24"/>
                <w:szCs w:val="24"/>
              </w:rPr>
              <w:t>На следующем  уроке  выполним тестовое задание по изученному материалу.</w:t>
            </w:r>
          </w:p>
          <w:p w:rsidR="008716A1" w:rsidRPr="00A50FE9" w:rsidRDefault="008716A1" w:rsidP="008716A1">
            <w:pPr>
              <w:tabs>
                <w:tab w:val="left" w:pos="407"/>
              </w:tabs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8716A1">
              <w:rPr>
                <w:rFonts w:ascii="Times New Roman" w:hAnsi="Times New Roman" w:cs="Times New Roman"/>
                <w:sz w:val="24"/>
                <w:szCs w:val="24"/>
              </w:rPr>
              <w:t xml:space="preserve">В тесте вы должны будете ответить на вопрос «Какие ошибки </w:t>
            </w:r>
            <w:proofErr w:type="gramStart"/>
            <w:r w:rsidRPr="008716A1">
              <w:rPr>
                <w:rFonts w:ascii="Times New Roman" w:hAnsi="Times New Roman" w:cs="Times New Roman"/>
                <w:sz w:val="24"/>
                <w:szCs w:val="24"/>
              </w:rPr>
              <w:t>допустили  ваши</w:t>
            </w:r>
            <w:proofErr w:type="gramEnd"/>
            <w:r w:rsidRPr="008716A1">
              <w:rPr>
                <w:rFonts w:ascii="Times New Roman" w:hAnsi="Times New Roman" w:cs="Times New Roman"/>
                <w:sz w:val="24"/>
                <w:szCs w:val="24"/>
              </w:rPr>
              <w:t xml:space="preserve">  соперники  при анализе  предпринимательских рисков  в выбранном виде деятельности</w:t>
            </w:r>
          </w:p>
        </w:tc>
        <w:tc>
          <w:tcPr>
            <w:tcW w:w="1093" w:type="pct"/>
            <w:gridSpan w:val="3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Воспринимают информацию,  записывают задание в рабочую  тетрадь, задают вопросы.</w:t>
            </w:r>
          </w:p>
        </w:tc>
        <w:tc>
          <w:tcPr>
            <w:tcW w:w="513" w:type="pct"/>
            <w:gridSpan w:val="2"/>
          </w:tcPr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E9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5B7665" w:rsidRPr="00A50FE9" w:rsidRDefault="005B7665" w:rsidP="005B7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>Разработчик проекта открытого урока преподаватель _______________ / Белозерцева Г.М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  <w:sectPr w:rsidR="005B7665" w:rsidRPr="00A50FE9" w:rsidSect="005B7665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5B7665" w:rsidRPr="00A50FE9" w:rsidRDefault="005B7665" w:rsidP="005B7665">
      <w:pPr>
        <w:jc w:val="right"/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>Презентация   к  уроку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3559"/>
        <w:gridCol w:w="3570"/>
      </w:tblGrid>
      <w:tr w:rsidR="005B7665" w:rsidRPr="00A50FE9" w:rsidTr="005B7665">
        <w:tc>
          <w:tcPr>
            <w:tcW w:w="1663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c>
          <w:tcPr>
            <w:tcW w:w="1663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c>
          <w:tcPr>
            <w:tcW w:w="1663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c>
          <w:tcPr>
            <w:tcW w:w="1663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65" w:rsidRPr="00A50FE9" w:rsidTr="005B7665">
        <w:tc>
          <w:tcPr>
            <w:tcW w:w="1663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5B7665" w:rsidRPr="00A50FE9" w:rsidRDefault="005B7665" w:rsidP="005B7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jc w:val="right"/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>ПРИЛОЖЕНИЕ   3</w:t>
      </w: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  <w:r w:rsidRPr="00A50FE9">
        <w:rPr>
          <w:rFonts w:ascii="Times New Roman" w:hAnsi="Times New Roman" w:cs="Times New Roman"/>
          <w:b/>
          <w:sz w:val="24"/>
          <w:szCs w:val="24"/>
        </w:rPr>
        <w:t xml:space="preserve">Фотоотчет  к уроку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A50FE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31294" cy="3320307"/>
            <wp:effectExtent l="19050" t="0" r="2606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474" t="6750" r="4545" b="10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308" cy="333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  <w:r w:rsidRPr="00A50F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 w:rsidP="005B7665">
      <w:pPr>
        <w:rPr>
          <w:rFonts w:ascii="Times New Roman" w:hAnsi="Times New Roman" w:cs="Times New Roman"/>
          <w:b/>
          <w:sz w:val="24"/>
          <w:szCs w:val="24"/>
        </w:rPr>
      </w:pPr>
    </w:p>
    <w:p w:rsidR="005B7665" w:rsidRPr="00A50FE9" w:rsidRDefault="005B7665" w:rsidP="005B76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7665" w:rsidRPr="00A50FE9" w:rsidRDefault="005B7665">
      <w:pPr>
        <w:rPr>
          <w:rFonts w:ascii="Times New Roman" w:hAnsi="Times New Roman" w:cs="Times New Roman"/>
          <w:sz w:val="24"/>
          <w:szCs w:val="24"/>
        </w:rPr>
      </w:pPr>
    </w:p>
    <w:sectPr w:rsidR="005B7665" w:rsidRPr="00A50FE9" w:rsidSect="005B7665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70245"/>
    <w:multiLevelType w:val="hybridMultilevel"/>
    <w:tmpl w:val="2E141AE0"/>
    <w:lvl w:ilvl="0" w:tplc="0DC00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F0767"/>
    <w:multiLevelType w:val="hybridMultilevel"/>
    <w:tmpl w:val="488A6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C1503"/>
    <w:multiLevelType w:val="hybridMultilevel"/>
    <w:tmpl w:val="9A7634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3660C"/>
    <w:multiLevelType w:val="hybridMultilevel"/>
    <w:tmpl w:val="0FE2B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F8297BE">
      <w:numFmt w:val="bullet"/>
      <w:lvlText w:val="•"/>
      <w:lvlJc w:val="left"/>
      <w:pPr>
        <w:ind w:left="1800" w:hanging="72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25786"/>
    <w:multiLevelType w:val="hybridMultilevel"/>
    <w:tmpl w:val="B80A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46024"/>
    <w:multiLevelType w:val="hybridMultilevel"/>
    <w:tmpl w:val="2E141AE0"/>
    <w:lvl w:ilvl="0" w:tplc="0DC00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874F4"/>
    <w:multiLevelType w:val="hybridMultilevel"/>
    <w:tmpl w:val="84BA5D66"/>
    <w:lvl w:ilvl="0" w:tplc="7A4AEB2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B4828"/>
    <w:multiLevelType w:val="hybridMultilevel"/>
    <w:tmpl w:val="2A54581A"/>
    <w:lvl w:ilvl="0" w:tplc="E34A424E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307775F2"/>
    <w:multiLevelType w:val="hybridMultilevel"/>
    <w:tmpl w:val="308816FC"/>
    <w:lvl w:ilvl="0" w:tplc="4CE2F590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73A6E96"/>
    <w:multiLevelType w:val="hybridMultilevel"/>
    <w:tmpl w:val="71122EE4"/>
    <w:lvl w:ilvl="0" w:tplc="D3863D3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84569BC"/>
    <w:multiLevelType w:val="hybridMultilevel"/>
    <w:tmpl w:val="58A632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F3B5C"/>
    <w:multiLevelType w:val="hybridMultilevel"/>
    <w:tmpl w:val="20C6CE78"/>
    <w:lvl w:ilvl="0" w:tplc="7E0AA3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9F2628"/>
    <w:multiLevelType w:val="multilevel"/>
    <w:tmpl w:val="38F6BA4E"/>
    <w:lvl w:ilvl="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8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76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76" w:hanging="8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76" w:hanging="8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91" w:hanging="1440"/>
      </w:pPr>
      <w:rPr>
        <w:rFonts w:hint="default"/>
      </w:rPr>
    </w:lvl>
  </w:abstractNum>
  <w:abstractNum w:abstractNumId="13">
    <w:nsid w:val="4FF40C28"/>
    <w:multiLevelType w:val="hybridMultilevel"/>
    <w:tmpl w:val="C4E29C92"/>
    <w:lvl w:ilvl="0" w:tplc="C5D6173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53C334F6"/>
    <w:multiLevelType w:val="hybridMultilevel"/>
    <w:tmpl w:val="EAB8586E"/>
    <w:lvl w:ilvl="0" w:tplc="04190011">
      <w:start w:val="1"/>
      <w:numFmt w:val="decimal"/>
      <w:lvlText w:val="%1)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57261B23"/>
    <w:multiLevelType w:val="hybridMultilevel"/>
    <w:tmpl w:val="768A11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833764F"/>
    <w:multiLevelType w:val="hybridMultilevel"/>
    <w:tmpl w:val="F382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35DFD"/>
    <w:multiLevelType w:val="hybridMultilevel"/>
    <w:tmpl w:val="EFC8705C"/>
    <w:lvl w:ilvl="0" w:tplc="F35EDCA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CC475AA"/>
    <w:multiLevelType w:val="multilevel"/>
    <w:tmpl w:val="933A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7B5A4F"/>
    <w:multiLevelType w:val="hybridMultilevel"/>
    <w:tmpl w:val="EDFC7A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942F87"/>
    <w:multiLevelType w:val="hybridMultilevel"/>
    <w:tmpl w:val="F9CE16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60DCC"/>
    <w:multiLevelType w:val="hybridMultilevel"/>
    <w:tmpl w:val="DE141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4"/>
  </w:num>
  <w:num w:numId="4">
    <w:abstractNumId w:val="21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13"/>
  </w:num>
  <w:num w:numId="11">
    <w:abstractNumId w:val="16"/>
  </w:num>
  <w:num w:numId="12">
    <w:abstractNumId w:val="9"/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20"/>
  </w:num>
  <w:num w:numId="21">
    <w:abstractNumId w:val="2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7665"/>
    <w:rsid w:val="000B17D8"/>
    <w:rsid w:val="00210A6E"/>
    <w:rsid w:val="002B46D9"/>
    <w:rsid w:val="002F0897"/>
    <w:rsid w:val="0032523C"/>
    <w:rsid w:val="003270E7"/>
    <w:rsid w:val="00340C05"/>
    <w:rsid w:val="003F1B36"/>
    <w:rsid w:val="00427741"/>
    <w:rsid w:val="0043437D"/>
    <w:rsid w:val="004A046D"/>
    <w:rsid w:val="004E47DD"/>
    <w:rsid w:val="00564825"/>
    <w:rsid w:val="00581873"/>
    <w:rsid w:val="005B7665"/>
    <w:rsid w:val="005F1DEC"/>
    <w:rsid w:val="00716AA0"/>
    <w:rsid w:val="00767BCA"/>
    <w:rsid w:val="008248D3"/>
    <w:rsid w:val="008716A1"/>
    <w:rsid w:val="00877958"/>
    <w:rsid w:val="008875CA"/>
    <w:rsid w:val="008B5088"/>
    <w:rsid w:val="009428B4"/>
    <w:rsid w:val="00A50FE9"/>
    <w:rsid w:val="00A74029"/>
    <w:rsid w:val="00B7253B"/>
    <w:rsid w:val="00C37A06"/>
    <w:rsid w:val="00CC0C2B"/>
    <w:rsid w:val="00CF3746"/>
    <w:rsid w:val="00D914A7"/>
    <w:rsid w:val="00D94E36"/>
    <w:rsid w:val="00DA1E0B"/>
    <w:rsid w:val="00DD33E1"/>
    <w:rsid w:val="00DE4133"/>
    <w:rsid w:val="00EA2C7B"/>
    <w:rsid w:val="00ED09B0"/>
    <w:rsid w:val="00F40D91"/>
    <w:rsid w:val="00FA3642"/>
    <w:rsid w:val="00FC3198"/>
    <w:rsid w:val="00F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2C46F-E3D7-4F15-AC0B-AD18C7DB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665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B7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7665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B76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16">
    <w:name w:val="s_16"/>
    <w:basedOn w:val="a"/>
    <w:rsid w:val="005B7665"/>
    <w:pPr>
      <w:spacing w:before="100" w:beforeAutospacing="1" w:after="100" w:afterAutospacing="1" w:line="240" w:lineRule="auto"/>
      <w:ind w:left="51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5B7665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5B7665"/>
    <w:pPr>
      <w:widowControl w:val="0"/>
      <w:autoSpaceDE w:val="0"/>
      <w:autoSpaceDN w:val="0"/>
      <w:adjustRightInd w:val="0"/>
      <w:spacing w:after="0" w:line="322" w:lineRule="exact"/>
      <w:ind w:left="51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5B76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B7665"/>
    <w:pPr>
      <w:spacing w:after="0" w:line="240" w:lineRule="auto"/>
      <w:ind w:left="51"/>
      <w:contextualSpacing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7665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5B76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CC0C2B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C0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6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18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2021-01-14T03:34:00Z</dcterms:created>
  <dcterms:modified xsi:type="dcterms:W3CDTF">2024-11-21T05:41:00Z</dcterms:modified>
</cp:coreProperties>
</file>